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68E6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B1BF9F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0E844BF">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685632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2B5E2F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B8F2F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1B91C04">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8F86D8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3B2FAA3">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AC230E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2E2D89B4">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1BC2B1D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62084A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31870C68">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93A36D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0C1B3B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1D3810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5B08F62C">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spacing w:val="-10"/>
          <w:sz w:val="84"/>
          <w:szCs w:val="84"/>
          <w14:textOutline w14:w="15240" w14:cap="rnd" w14:cmpd="sng">
            <w14:solidFill>
              <w14:srgbClr w14:val="000000"/>
            </w14:solidFill>
            <w14:prstDash w14:val="solid"/>
            <w14:round/>
          </w14:textOutline>
        </w:rPr>
      </w:pPr>
      <w:r>
        <w:rPr>
          <w:rFonts w:hint="eastAsia" w:ascii="宋体" w:hAnsi="宋体" w:eastAsia="宋体" w:cs="宋体"/>
          <w:spacing w:val="-10"/>
          <w:sz w:val="84"/>
          <w:szCs w:val="84"/>
          <w:lang w:val="en-US" w:eastAsia="zh-CN"/>
          <w14:textOutline w14:w="15240" w14:cap="rnd" w14:cmpd="sng">
            <w14:solidFill>
              <w14:srgbClr w14:val="000000"/>
            </w14:solidFill>
            <w14:prstDash w14:val="solid"/>
            <w14:round/>
          </w14:textOutline>
        </w:rPr>
        <w:t>美发与形象设计</w:t>
      </w:r>
      <w:r>
        <w:rPr>
          <w:rFonts w:hint="eastAsia" w:ascii="宋体" w:hAnsi="宋体" w:eastAsia="宋体" w:cs="宋体"/>
          <w:spacing w:val="-10"/>
          <w:sz w:val="84"/>
          <w:szCs w:val="84"/>
          <w14:textOutline w14:w="15240" w14:cap="rnd" w14:cmpd="sng">
            <w14:solidFill>
              <w14:srgbClr w14:val="000000"/>
            </w14:solidFill>
            <w14:prstDash w14:val="solid"/>
            <w14:round/>
          </w14:textOutline>
        </w:rPr>
        <w:t>专业</w:t>
      </w:r>
    </w:p>
    <w:p w14:paraId="160711A5">
      <w:pPr>
        <w:keepNext w:val="0"/>
        <w:keepLines w:val="0"/>
        <w:pageBreakBefore w:val="0"/>
        <w:widowControl/>
        <w:kinsoku w:val="0"/>
        <w:wordWrap/>
        <w:overflowPunct/>
        <w:topLinePunct w:val="0"/>
        <w:autoSpaceDE w:val="0"/>
        <w:autoSpaceDN w:val="0"/>
        <w:bidi w:val="0"/>
        <w:adjustRightInd w:val="0"/>
        <w:snapToGrid w:val="0"/>
        <w:spacing w:before="273" w:line="240" w:lineRule="auto"/>
        <w:ind w:right="0"/>
        <w:jc w:val="center"/>
        <w:textAlignment w:val="baseline"/>
        <w:outlineLvl w:val="0"/>
        <w:rPr>
          <w:rFonts w:hint="eastAsia" w:ascii="宋体" w:hAnsi="宋体" w:eastAsia="宋体" w:cs="宋体"/>
          <w:sz w:val="72"/>
          <w:szCs w:val="72"/>
        </w:rPr>
      </w:pPr>
      <w:r>
        <w:rPr>
          <w:rFonts w:hint="eastAsia" w:ascii="宋体" w:hAnsi="宋体" w:eastAsia="宋体" w:cs="宋体"/>
          <w:spacing w:val="-4"/>
          <w:sz w:val="72"/>
          <w:szCs w:val="72"/>
          <w14:textOutline w14:w="13063" w14:cap="rnd" w14:cmpd="sng">
            <w14:solidFill>
              <w14:srgbClr w14:val="000000"/>
            </w14:solidFill>
            <w14:prstDash w14:val="solid"/>
            <w14:round/>
          </w14:textOutline>
        </w:rPr>
        <w:t>人才培养方案</w:t>
      </w:r>
    </w:p>
    <w:p w14:paraId="5279B4A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42EF10A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2528019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59AC284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122FEB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7CD42D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72"/>
          <w:szCs w:val="72"/>
        </w:rPr>
      </w:pPr>
    </w:p>
    <w:p w14:paraId="539098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40"/>
          <w:szCs w:val="40"/>
          <w:lang w:val="en-US" w:eastAsia="zh-CN"/>
        </w:rPr>
        <w:sectPr>
          <w:headerReference r:id="rId5" w:type="default"/>
          <w:pgSz w:w="11907" w:h="16839"/>
          <w:pgMar w:top="1240" w:right="1480" w:bottom="0" w:left="1410" w:header="877" w:footer="0" w:gutter="0"/>
          <w:pgNumType w:fmt="decimal"/>
          <w:cols w:space="720" w:num="1"/>
        </w:sectPr>
      </w:pPr>
      <w:r>
        <w:rPr>
          <w:rFonts w:hint="eastAsia" w:ascii="宋体" w:hAnsi="宋体" w:eastAsia="宋体" w:cs="宋体"/>
          <w:sz w:val="40"/>
          <w:szCs w:val="40"/>
          <w:lang w:val="en-US" w:eastAsia="zh-CN"/>
        </w:rPr>
        <w:t>2023年6月</w:t>
      </w:r>
    </w:p>
    <w:p w14:paraId="400616F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85BDE6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66A9AA26">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sdt>
      <w:sdtPr>
        <w:rPr>
          <w:rFonts w:hint="eastAsia" w:ascii="宋体" w:hAnsi="宋体" w:eastAsia="宋体" w:cs="宋体"/>
          <w:sz w:val="36"/>
          <w:szCs w:val="36"/>
        </w:rPr>
        <w:id w:val="5"/>
        <w:docPartObj>
          <w:docPartGallery w:val="Table of Contents"/>
          <w:docPartUnique/>
        </w:docPartObj>
      </w:sdtPr>
      <w:sdtEndPr>
        <w:rPr>
          <w:rFonts w:hint="eastAsia" w:ascii="宋体" w:hAnsi="宋体" w:eastAsia="宋体" w:cs="宋体"/>
          <w:sz w:val="24"/>
          <w:szCs w:val="24"/>
        </w:rPr>
      </w:sdtEndPr>
      <w:sdtContent>
        <w:p w14:paraId="6765D5AF">
          <w:pPr>
            <w:keepNext w:val="0"/>
            <w:keepLines w:val="0"/>
            <w:pageBreakBefore w:val="0"/>
            <w:widowControl/>
            <w:kinsoku w:val="0"/>
            <w:wordWrap/>
            <w:overflowPunct/>
            <w:topLinePunct w:val="0"/>
            <w:autoSpaceDE w:val="0"/>
            <w:autoSpaceDN w:val="0"/>
            <w:bidi w:val="0"/>
            <w:adjustRightInd w:val="0"/>
            <w:snapToGrid w:val="0"/>
            <w:spacing w:before="117" w:line="240" w:lineRule="auto"/>
            <w:ind w:left="3994"/>
            <w:textAlignment w:val="baseline"/>
            <w:rPr>
              <w:rFonts w:hint="eastAsia" w:ascii="宋体" w:hAnsi="宋体" w:eastAsia="宋体" w:cs="宋体"/>
              <w:sz w:val="36"/>
              <w:szCs w:val="36"/>
            </w:rPr>
          </w:pPr>
          <w:r>
            <w:rPr>
              <w:rFonts w:hint="eastAsia" w:ascii="宋体" w:hAnsi="宋体" w:eastAsia="宋体" w:cs="宋体"/>
              <w:spacing w:val="-42"/>
              <w:sz w:val="36"/>
              <w:szCs w:val="36"/>
              <w14:textOutline w14:w="6531" w14:cap="rnd" w14:cmpd="sng">
                <w14:solidFill>
                  <w14:srgbClr w14:val="000000"/>
                </w14:solidFill>
                <w14:prstDash w14:val="solid"/>
                <w14:round/>
              </w14:textOutline>
            </w:rPr>
            <w:t>目</w:t>
          </w:r>
          <w:r>
            <w:rPr>
              <w:rFonts w:hint="eastAsia" w:ascii="宋体" w:hAnsi="宋体" w:eastAsia="宋体" w:cs="宋体"/>
              <w:spacing w:val="6"/>
              <w:sz w:val="36"/>
              <w:szCs w:val="36"/>
            </w:rPr>
            <w:t xml:space="preserve">   </w:t>
          </w:r>
          <w:r>
            <w:rPr>
              <w:rFonts w:hint="eastAsia" w:ascii="宋体" w:hAnsi="宋体" w:eastAsia="宋体" w:cs="宋体"/>
              <w:spacing w:val="-42"/>
              <w:sz w:val="36"/>
              <w:szCs w:val="36"/>
              <w14:textOutline w14:w="6531" w14:cap="rnd" w14:cmpd="sng">
                <w14:solidFill>
                  <w14:srgbClr w14:val="000000"/>
                </w14:solidFill>
                <w14:prstDash w14:val="solid"/>
                <w14:round/>
              </w14:textOutline>
            </w:rPr>
            <w:t>录</w:t>
          </w:r>
        </w:p>
        <w:p w14:paraId="73665B2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27505157">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4B63B246">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78"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3"/>
              <w:sz w:val="24"/>
              <w:szCs w:val="24"/>
            </w:rPr>
            <w:t>一、专业名称与代码</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3B9B397B">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3"/>
              <w:sz w:val="24"/>
              <w:szCs w:val="24"/>
            </w:rPr>
            <w:t>二、入学要求</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4800AFA4">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2"/>
              <w:sz w:val="24"/>
              <w:szCs w:val="24"/>
            </w:rPr>
            <w:t>三、修业年限</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3BDBC0FD">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4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6"/>
              <w:sz w:val="24"/>
              <w:szCs w:val="24"/>
            </w:rPr>
            <w:t>四、职业面向</w:t>
          </w:r>
          <w:r>
            <w:rPr>
              <w:rFonts w:hint="eastAsia" w:ascii="宋体" w:hAnsi="宋体" w:eastAsia="宋体" w:cs="宋体"/>
              <w:sz w:val="24"/>
              <w:szCs w:val="24"/>
            </w:rPr>
            <w:tab/>
          </w:r>
          <w:r>
            <w:rPr>
              <w:rFonts w:hint="eastAsia" w:ascii="宋体" w:hAnsi="宋体" w:eastAsia="宋体" w:cs="宋体"/>
              <w:spacing w:val="44"/>
              <w:sz w:val="24"/>
              <w:szCs w:val="24"/>
            </w:rPr>
            <w:t>1</w:t>
          </w:r>
          <w:r>
            <w:rPr>
              <w:rFonts w:hint="eastAsia" w:ascii="宋体" w:hAnsi="宋体" w:eastAsia="宋体" w:cs="宋体"/>
              <w:spacing w:val="44"/>
              <w:sz w:val="24"/>
              <w:szCs w:val="24"/>
            </w:rPr>
            <w:fldChar w:fldCharType="end"/>
          </w:r>
        </w:p>
        <w:p w14:paraId="5BEA849A">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2"/>
              <w:sz w:val="24"/>
              <w:szCs w:val="24"/>
            </w:rPr>
            <w:t>五、培养目标与规格</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04EED94F">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pacing w:val="-4"/>
              <w:sz w:val="24"/>
              <w:szCs w:val="24"/>
            </w:rPr>
            <w:t>（一）培养目标</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6D6875D1">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9"/>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4"/>
              <w:sz w:val="24"/>
              <w:szCs w:val="24"/>
            </w:rPr>
            <w:t>（二）培养规格</w:t>
          </w:r>
          <w:r>
            <w:rPr>
              <w:rFonts w:hint="eastAsia" w:ascii="宋体" w:hAnsi="宋体" w:eastAsia="宋体" w:cs="宋体"/>
              <w:sz w:val="24"/>
              <w:szCs w:val="24"/>
            </w:rPr>
            <w:tab/>
          </w:r>
          <w:r>
            <w:rPr>
              <w:rFonts w:hint="eastAsia" w:ascii="宋体" w:hAnsi="宋体" w:eastAsia="宋体" w:cs="宋体"/>
              <w:spacing w:val="24"/>
              <w:w w:val="117"/>
              <w:sz w:val="24"/>
              <w:szCs w:val="24"/>
            </w:rPr>
            <w:t>2</w:t>
          </w:r>
          <w:r>
            <w:rPr>
              <w:rFonts w:hint="eastAsia" w:ascii="宋体" w:hAnsi="宋体" w:eastAsia="宋体" w:cs="宋体"/>
              <w:spacing w:val="24"/>
              <w:w w:val="117"/>
              <w:sz w:val="24"/>
              <w:szCs w:val="24"/>
            </w:rPr>
            <w:fldChar w:fldCharType="end"/>
          </w:r>
        </w:p>
        <w:p w14:paraId="059887A0">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lang w:val="en-US" w:eastAsia="zh-CN"/>
            </w:rPr>
            <w:t>1</w:t>
          </w:r>
          <w:r>
            <w:rPr>
              <w:rFonts w:hint="eastAsia" w:ascii="宋体" w:hAnsi="宋体" w:eastAsia="宋体" w:cs="宋体"/>
              <w:spacing w:val="-2"/>
              <w:sz w:val="24"/>
              <w:szCs w:val="24"/>
              <w:lang w:val="en-US" w:eastAsia="zh-CN"/>
            </w:rPr>
            <w:t>.</w:t>
          </w:r>
          <w:r>
            <w:rPr>
              <w:rFonts w:hint="eastAsia" w:ascii="宋体" w:hAnsi="宋体" w:eastAsia="宋体" w:cs="宋体"/>
              <w:spacing w:val="-7"/>
              <w:sz w:val="24"/>
              <w:szCs w:val="24"/>
            </w:rPr>
            <w:t>职业素质</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72EEE17D">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专业知识</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7A72399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专业技能</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4921480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专业(技能）方向</w:t>
          </w:r>
          <w:r>
            <w:rPr>
              <w:rFonts w:hint="eastAsia" w:ascii="宋体" w:hAnsi="宋体" w:eastAsia="宋体" w:cs="宋体"/>
              <w:sz w:val="24"/>
              <w:szCs w:val="24"/>
            </w:rPr>
            <w:tab/>
          </w:r>
          <w:r>
            <w:rPr>
              <w:rFonts w:hint="eastAsia" w:ascii="宋体" w:hAnsi="宋体" w:eastAsia="宋体" w:cs="宋体"/>
              <w:spacing w:val="24"/>
              <w:w w:val="113"/>
              <w:sz w:val="24"/>
              <w:szCs w:val="24"/>
            </w:rPr>
            <w:t>2</w:t>
          </w:r>
          <w:r>
            <w:rPr>
              <w:rFonts w:hint="eastAsia" w:ascii="宋体" w:hAnsi="宋体" w:eastAsia="宋体" w:cs="宋体"/>
              <w:spacing w:val="24"/>
              <w:w w:val="113"/>
              <w:sz w:val="24"/>
              <w:szCs w:val="24"/>
            </w:rPr>
            <w:fldChar w:fldCharType="end"/>
          </w:r>
        </w:p>
        <w:p w14:paraId="4F0B8E20">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"bookmark12" </w:instrText>
          </w:r>
          <w:r>
            <w:rPr>
              <w:rFonts w:hint="eastAsia" w:ascii="宋体" w:hAnsi="宋体" w:eastAsia="宋体" w:cs="宋体"/>
            </w:rPr>
            <w:fldChar w:fldCharType="separate"/>
          </w:r>
          <w:r>
            <w:rPr>
              <w:rFonts w:hint="eastAsia" w:ascii="宋体" w:hAnsi="宋体" w:eastAsia="宋体" w:cs="宋体"/>
              <w:spacing w:val="-2"/>
              <w:sz w:val="24"/>
              <w:szCs w:val="24"/>
            </w:rPr>
            <w:t>六、课程设置及要求</w:t>
          </w:r>
          <w:r>
            <w:rPr>
              <w:rFonts w:hint="eastAsia" w:ascii="宋体" w:hAnsi="宋体" w:eastAsia="宋体" w:cs="宋体"/>
              <w:sz w:val="24"/>
              <w:szCs w:val="24"/>
            </w:rPr>
            <w:tab/>
          </w:r>
          <w:r>
            <w:rPr>
              <w:rFonts w:hint="eastAsia" w:ascii="宋体" w:hAnsi="宋体" w:eastAsia="宋体" w:cs="宋体"/>
              <w:spacing w:val="29"/>
              <w:w w:val="113"/>
              <w:sz w:val="24"/>
              <w:szCs w:val="24"/>
            </w:rPr>
            <w:t>3</w:t>
          </w:r>
          <w:r>
            <w:rPr>
              <w:rFonts w:hint="eastAsia" w:ascii="宋体" w:hAnsi="宋体" w:eastAsia="宋体" w:cs="宋体"/>
              <w:spacing w:val="29"/>
              <w:w w:val="113"/>
              <w:sz w:val="24"/>
              <w:szCs w:val="24"/>
            </w:rPr>
            <w:fldChar w:fldCharType="end"/>
          </w:r>
        </w:p>
        <w:p w14:paraId="2AF9054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"bookmark13" </w:instrText>
          </w:r>
          <w:r>
            <w:rPr>
              <w:rFonts w:hint="eastAsia" w:ascii="宋体" w:hAnsi="宋体" w:eastAsia="宋体" w:cs="宋体"/>
            </w:rPr>
            <w:fldChar w:fldCharType="separate"/>
          </w:r>
          <w:r>
            <w:rPr>
              <w:rFonts w:hint="eastAsia" w:ascii="宋体" w:hAnsi="宋体" w:eastAsia="宋体" w:cs="宋体"/>
              <w:spacing w:val="-4"/>
              <w:sz w:val="24"/>
              <w:szCs w:val="24"/>
            </w:rPr>
            <w:t>（一）课程开发</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6488A20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"bookmark14" </w:instrText>
          </w:r>
          <w:r>
            <w:rPr>
              <w:rFonts w:hint="eastAsia" w:ascii="宋体" w:hAnsi="宋体" w:eastAsia="宋体" w:cs="宋体"/>
            </w:rPr>
            <w:fldChar w:fldCharType="separate"/>
          </w:r>
          <w:r>
            <w:rPr>
              <w:rFonts w:hint="eastAsia" w:ascii="宋体" w:hAnsi="宋体" w:eastAsia="宋体" w:cs="宋体"/>
              <w:spacing w:val="-3"/>
              <w:sz w:val="24"/>
              <w:szCs w:val="24"/>
            </w:rPr>
            <w:t>（二）课程设置及要求</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036A8C8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"bookmark15" </w:instrText>
          </w:r>
          <w:r>
            <w:rPr>
              <w:rFonts w:hint="eastAsia" w:ascii="宋体" w:hAnsi="宋体" w:eastAsia="宋体" w:cs="宋体"/>
            </w:rPr>
            <w:fldChar w:fldCharType="separate"/>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公共基础课</w:t>
          </w:r>
          <w:r>
            <w:rPr>
              <w:rFonts w:hint="eastAsia" w:ascii="宋体" w:hAnsi="宋体" w:eastAsia="宋体" w:cs="宋体"/>
              <w:sz w:val="24"/>
              <w:szCs w:val="24"/>
            </w:rPr>
            <w:tab/>
          </w:r>
          <w:r>
            <w:rPr>
              <w:rFonts w:hint="eastAsia" w:ascii="宋体" w:hAnsi="宋体" w:eastAsia="宋体" w:cs="宋体"/>
              <w:spacing w:val="29"/>
              <w:w w:val="109"/>
              <w:sz w:val="24"/>
              <w:szCs w:val="24"/>
            </w:rPr>
            <w:t>3</w:t>
          </w:r>
          <w:r>
            <w:rPr>
              <w:rFonts w:hint="eastAsia" w:ascii="宋体" w:hAnsi="宋体" w:eastAsia="宋体" w:cs="宋体"/>
              <w:spacing w:val="29"/>
              <w:w w:val="109"/>
              <w:sz w:val="24"/>
              <w:szCs w:val="24"/>
            </w:rPr>
            <w:fldChar w:fldCharType="end"/>
          </w:r>
        </w:p>
        <w:p w14:paraId="384E821F">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"bookmark16" </w:instrText>
          </w:r>
          <w:r>
            <w:rPr>
              <w:rFonts w:hint="eastAsia" w:ascii="宋体" w:hAnsi="宋体" w:eastAsia="宋体" w:cs="宋体"/>
            </w:rPr>
            <w:fldChar w:fldCharType="separate"/>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专业技能课</w:t>
          </w:r>
          <w:r>
            <w:rPr>
              <w:rFonts w:hint="eastAsia" w:ascii="宋体" w:hAnsi="宋体" w:eastAsia="宋体" w:cs="宋体"/>
              <w:sz w:val="24"/>
              <w:szCs w:val="24"/>
            </w:rPr>
            <w:tab/>
          </w:r>
          <w:r>
            <w:rPr>
              <w:rFonts w:hint="eastAsia" w:ascii="宋体" w:hAnsi="宋体" w:eastAsia="宋体" w:cs="宋体"/>
              <w:spacing w:val="20"/>
              <w:w w:val="116"/>
              <w:sz w:val="24"/>
              <w:szCs w:val="24"/>
              <w:lang w:val="en-US" w:eastAsia="zh-CN"/>
            </w:rPr>
            <w:t>7</w:t>
          </w:r>
          <w:r>
            <w:rPr>
              <w:rFonts w:hint="eastAsia" w:ascii="宋体" w:hAnsi="宋体" w:eastAsia="宋体" w:cs="宋体"/>
              <w:spacing w:val="20"/>
              <w:w w:val="116"/>
              <w:sz w:val="24"/>
              <w:szCs w:val="24"/>
            </w:rPr>
            <w:fldChar w:fldCharType="end"/>
          </w:r>
        </w:p>
        <w:p w14:paraId="554C293E">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7" w:line="240" w:lineRule="auto"/>
            <w:ind w:left="21"/>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"bookmark17" </w:instrText>
          </w:r>
          <w:r>
            <w:rPr>
              <w:rFonts w:hint="eastAsia" w:ascii="宋体" w:hAnsi="宋体" w:eastAsia="宋体" w:cs="宋体"/>
            </w:rPr>
            <w:fldChar w:fldCharType="separate"/>
          </w:r>
          <w:r>
            <w:rPr>
              <w:rFonts w:hint="eastAsia" w:ascii="宋体" w:hAnsi="宋体" w:eastAsia="宋体" w:cs="宋体"/>
              <w:spacing w:val="-1"/>
              <w:sz w:val="24"/>
              <w:szCs w:val="24"/>
            </w:rPr>
            <w:t>七、教学进程总体安排</w:t>
          </w:r>
          <w:r>
            <w:rPr>
              <w:rFonts w:hint="eastAsia" w:ascii="宋体" w:hAnsi="宋体" w:eastAsia="宋体" w:cs="宋体"/>
              <w:sz w:val="24"/>
              <w:szCs w:val="24"/>
            </w:rPr>
            <w:tab/>
          </w:r>
          <w:r>
            <w:rPr>
              <w:rFonts w:hint="eastAsia" w:ascii="宋体" w:hAnsi="宋体" w:eastAsia="宋体" w:cs="宋体"/>
              <w:spacing w:val="22"/>
              <w:sz w:val="24"/>
              <w:szCs w:val="24"/>
            </w:rPr>
            <w:t>1</w:t>
          </w:r>
          <w:r>
            <w:rPr>
              <w:rFonts w:hint="eastAsia" w:ascii="宋体" w:hAnsi="宋体" w:eastAsia="宋体" w:cs="宋体"/>
              <w:spacing w:val="22"/>
              <w:sz w:val="24"/>
              <w:szCs w:val="24"/>
              <w:lang w:val="en-US" w:eastAsia="zh-CN"/>
            </w:rPr>
            <w:t>1</w:t>
          </w:r>
          <w:r>
            <w:rPr>
              <w:rFonts w:hint="eastAsia" w:ascii="宋体" w:hAnsi="宋体" w:eastAsia="宋体" w:cs="宋体"/>
              <w:spacing w:val="22"/>
              <w:sz w:val="24"/>
              <w:szCs w:val="24"/>
            </w:rPr>
            <w:fldChar w:fldCharType="end"/>
          </w:r>
        </w:p>
        <w:p w14:paraId="18BD999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"bookmark18" </w:instrText>
          </w:r>
          <w:r>
            <w:rPr>
              <w:rFonts w:hint="eastAsia" w:ascii="宋体" w:hAnsi="宋体" w:eastAsia="宋体" w:cs="宋体"/>
            </w:rPr>
            <w:fldChar w:fldCharType="separate"/>
          </w:r>
          <w:r>
            <w:rPr>
              <w:rFonts w:hint="eastAsia" w:ascii="宋体" w:hAnsi="宋体" w:eastAsia="宋体" w:cs="宋体"/>
              <w:spacing w:val="-3"/>
              <w:sz w:val="24"/>
              <w:szCs w:val="24"/>
            </w:rPr>
            <w:t>（一）基本学时分配</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404D8412">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"bookmark19" </w:instrText>
          </w:r>
          <w:r>
            <w:rPr>
              <w:rFonts w:hint="eastAsia" w:ascii="宋体" w:hAnsi="宋体" w:eastAsia="宋体" w:cs="宋体"/>
            </w:rPr>
            <w:fldChar w:fldCharType="separate"/>
          </w:r>
          <w:r>
            <w:rPr>
              <w:rFonts w:hint="eastAsia" w:ascii="宋体" w:hAnsi="宋体" w:eastAsia="宋体" w:cs="宋体"/>
              <w:spacing w:val="-4"/>
              <w:sz w:val="24"/>
              <w:szCs w:val="24"/>
            </w:rPr>
            <w:t>（二）教学安排建议</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7D3830B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1"/>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"bookmark20" </w:instrText>
          </w:r>
          <w:r>
            <w:rPr>
              <w:rFonts w:hint="eastAsia" w:ascii="宋体" w:hAnsi="宋体" w:eastAsia="宋体" w:cs="宋体"/>
            </w:rPr>
            <w:fldChar w:fldCharType="separate"/>
          </w:r>
          <w:r>
            <w:rPr>
              <w:rFonts w:hint="eastAsia" w:ascii="宋体" w:hAnsi="宋体" w:eastAsia="宋体" w:cs="宋体"/>
              <w:spacing w:val="-3"/>
              <w:sz w:val="24"/>
              <w:szCs w:val="24"/>
            </w:rPr>
            <w:t>八、实施保障</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3055EF4C">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"bookmark21" </w:instrText>
          </w:r>
          <w:r>
            <w:rPr>
              <w:rFonts w:hint="eastAsia" w:ascii="宋体" w:hAnsi="宋体" w:eastAsia="宋体" w:cs="宋体"/>
            </w:rPr>
            <w:fldChar w:fldCharType="separate"/>
          </w:r>
          <w:r>
            <w:rPr>
              <w:rFonts w:hint="eastAsia" w:ascii="宋体" w:hAnsi="宋体" w:eastAsia="宋体" w:cs="宋体"/>
              <w:spacing w:val="-4"/>
              <w:sz w:val="24"/>
              <w:szCs w:val="24"/>
            </w:rPr>
            <w:t>（一）师资队伍</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7745A17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"bookmark22" </w:instrText>
          </w:r>
          <w:r>
            <w:rPr>
              <w:rFonts w:hint="eastAsia" w:ascii="宋体" w:hAnsi="宋体" w:eastAsia="宋体" w:cs="宋体"/>
            </w:rPr>
            <w:fldChar w:fldCharType="separate"/>
          </w:r>
          <w:r>
            <w:rPr>
              <w:rFonts w:hint="eastAsia" w:ascii="宋体" w:hAnsi="宋体" w:eastAsia="宋体" w:cs="宋体"/>
              <w:spacing w:val="-4"/>
              <w:sz w:val="24"/>
              <w:szCs w:val="24"/>
            </w:rPr>
            <w:t>（二）教学设施</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p>
        <w:p w14:paraId="196B5B64">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"bookmark23" </w:instrText>
          </w:r>
          <w:r>
            <w:rPr>
              <w:rFonts w:hint="eastAsia" w:ascii="宋体" w:hAnsi="宋体" w:eastAsia="宋体" w:cs="宋体"/>
            </w:rPr>
            <w:fldChar w:fldCharType="separate"/>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校内实训基地</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2</w:t>
          </w:r>
          <w:r>
            <w:rPr>
              <w:rFonts w:hint="eastAsia" w:ascii="宋体" w:hAnsi="宋体" w:eastAsia="宋体" w:cs="宋体"/>
              <w:spacing w:val="19"/>
              <w:sz w:val="24"/>
              <w:szCs w:val="24"/>
            </w:rPr>
            <w:fldChar w:fldCharType="end"/>
          </w:r>
        </w:p>
        <w:p w14:paraId="272243B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"bookmark24"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校外实训基地</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3</w:t>
          </w:r>
          <w:r>
            <w:rPr>
              <w:rFonts w:hint="eastAsia" w:ascii="宋体" w:hAnsi="宋体" w:eastAsia="宋体" w:cs="宋体"/>
              <w:spacing w:val="19"/>
              <w:sz w:val="24"/>
              <w:szCs w:val="24"/>
            </w:rPr>
            <w:fldChar w:fldCharType="end"/>
          </w:r>
        </w:p>
        <w:p w14:paraId="32894AD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"bookmark25" </w:instrText>
          </w:r>
          <w:r>
            <w:rPr>
              <w:rFonts w:hint="eastAsia" w:ascii="宋体" w:hAnsi="宋体" w:eastAsia="宋体" w:cs="宋体"/>
            </w:rPr>
            <w:fldChar w:fldCharType="separate"/>
          </w:r>
          <w:r>
            <w:rPr>
              <w:rFonts w:hint="eastAsia" w:ascii="宋体" w:hAnsi="宋体" w:eastAsia="宋体" w:cs="宋体"/>
              <w:spacing w:val="-4"/>
              <w:sz w:val="24"/>
              <w:szCs w:val="24"/>
            </w:rPr>
            <w:t>（三）教学资源</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sdtContent>
    </w:sdt>
    <w:p w14:paraId="73FF33E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sectPr>
          <w:headerReference r:id="rId6" w:type="default"/>
          <w:pgSz w:w="11907" w:h="16839"/>
          <w:pgMar w:top="1240" w:right="1421" w:bottom="0" w:left="1410" w:header="877" w:footer="0" w:gutter="0"/>
          <w:pgNumType w:fmt="decimal"/>
          <w:cols w:space="720" w:num="1"/>
        </w:sectPr>
      </w:pPr>
    </w:p>
    <w:p w14:paraId="15D9C39D">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B32C9E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sdt>
      <w:sdtPr>
        <w:rPr>
          <w:rFonts w:hint="eastAsia" w:ascii="宋体" w:hAnsi="宋体" w:eastAsia="宋体" w:cs="宋体"/>
          <w:sz w:val="24"/>
          <w:szCs w:val="24"/>
        </w:rPr>
        <w:id w:val="6"/>
        <w:docPartObj>
          <w:docPartGallery w:val="Table of Contents"/>
          <w:docPartUnique/>
        </w:docPartObj>
      </w:sdtPr>
      <w:sdtEndPr>
        <w:rPr>
          <w:rFonts w:hint="eastAsia" w:ascii="宋体" w:hAnsi="宋体" w:eastAsia="宋体" w:cs="宋体"/>
          <w:sz w:val="24"/>
          <w:szCs w:val="24"/>
        </w:rPr>
      </w:sdtEndPr>
      <w:sdtContent>
        <w:p w14:paraId="42A4843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78"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"bookmark26" </w:instrText>
          </w:r>
          <w:r>
            <w:rPr>
              <w:rFonts w:hint="eastAsia" w:ascii="宋体" w:hAnsi="宋体" w:eastAsia="宋体" w:cs="宋体"/>
            </w:rPr>
            <w:fldChar w:fldCharType="separate"/>
          </w:r>
          <w:r>
            <w:rPr>
              <w:rFonts w:hint="eastAsia" w:ascii="宋体" w:hAnsi="宋体" w:eastAsia="宋体" w:cs="宋体"/>
              <w:spacing w:val="-4"/>
              <w:sz w:val="24"/>
              <w:szCs w:val="24"/>
            </w:rPr>
            <w:t>（四）教学方法</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40C421F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"bookmark27" </w:instrText>
          </w:r>
          <w:r>
            <w:rPr>
              <w:rFonts w:hint="eastAsia" w:ascii="宋体" w:hAnsi="宋体" w:eastAsia="宋体" w:cs="宋体"/>
            </w:rPr>
            <w:fldChar w:fldCharType="separate"/>
          </w:r>
          <w:r>
            <w:rPr>
              <w:rFonts w:hint="eastAsia" w:ascii="宋体" w:hAnsi="宋体" w:eastAsia="宋体" w:cs="宋体"/>
              <w:spacing w:val="-4"/>
              <w:sz w:val="24"/>
              <w:szCs w:val="24"/>
            </w:rPr>
            <w:t>1.公共基础课</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718B47A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"bookmark28" </w:instrText>
          </w:r>
          <w:r>
            <w:rPr>
              <w:rFonts w:hint="eastAsia" w:ascii="宋体" w:hAnsi="宋体" w:eastAsia="宋体" w:cs="宋体"/>
            </w:rPr>
            <w:fldChar w:fldCharType="separate"/>
          </w:r>
          <w:r>
            <w:rPr>
              <w:rFonts w:hint="eastAsia" w:ascii="宋体" w:hAnsi="宋体" w:eastAsia="宋体" w:cs="宋体"/>
              <w:spacing w:val="-2"/>
              <w:sz w:val="24"/>
              <w:szCs w:val="24"/>
            </w:rPr>
            <w:t>2.专业技能课</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201EF19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2"/>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"bookmark29" </w:instrText>
          </w:r>
          <w:r>
            <w:rPr>
              <w:rFonts w:hint="eastAsia" w:ascii="宋体" w:hAnsi="宋体" w:eastAsia="宋体" w:cs="宋体"/>
            </w:rPr>
            <w:fldChar w:fldCharType="separate"/>
          </w:r>
          <w:r>
            <w:rPr>
              <w:rFonts w:hint="eastAsia" w:ascii="宋体" w:hAnsi="宋体" w:eastAsia="宋体" w:cs="宋体"/>
              <w:spacing w:val="-3"/>
              <w:sz w:val="24"/>
              <w:szCs w:val="24"/>
            </w:rPr>
            <w:t>3.综合实训</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54F0179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"bookmark30" </w:instrText>
          </w:r>
          <w:r>
            <w:rPr>
              <w:rFonts w:hint="eastAsia" w:ascii="宋体" w:hAnsi="宋体" w:eastAsia="宋体" w:cs="宋体"/>
            </w:rPr>
            <w:fldChar w:fldCharType="separate"/>
          </w:r>
          <w:r>
            <w:rPr>
              <w:rFonts w:hint="eastAsia" w:ascii="宋体" w:hAnsi="宋体" w:eastAsia="宋体" w:cs="宋体"/>
              <w:spacing w:val="-2"/>
              <w:sz w:val="24"/>
              <w:szCs w:val="24"/>
            </w:rPr>
            <w:t>4.</w:t>
          </w:r>
          <w:r>
            <w:rPr>
              <w:rFonts w:hint="eastAsia" w:ascii="宋体" w:hAnsi="宋体" w:eastAsia="宋体" w:cs="宋体"/>
              <w:spacing w:val="-2"/>
              <w:sz w:val="24"/>
              <w:szCs w:val="24"/>
              <w:lang w:eastAsia="zh-CN"/>
            </w:rPr>
            <w:t>岗位</w:t>
          </w:r>
          <w:r>
            <w:rPr>
              <w:rFonts w:hint="eastAsia" w:ascii="宋体" w:hAnsi="宋体" w:eastAsia="宋体" w:cs="宋体"/>
              <w:spacing w:val="-2"/>
              <w:sz w:val="24"/>
              <w:szCs w:val="24"/>
            </w:rPr>
            <w:t>实习</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rPr>
            <w:fldChar w:fldCharType="end"/>
          </w:r>
        </w:p>
        <w:p w14:paraId="1575D1D6">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"bookmark31" </w:instrText>
          </w:r>
          <w:r>
            <w:rPr>
              <w:rFonts w:hint="eastAsia" w:ascii="宋体" w:hAnsi="宋体" w:eastAsia="宋体" w:cs="宋体"/>
            </w:rPr>
            <w:fldChar w:fldCharType="separate"/>
          </w:r>
          <w:r>
            <w:rPr>
              <w:rFonts w:hint="eastAsia" w:ascii="宋体" w:hAnsi="宋体" w:eastAsia="宋体" w:cs="宋体"/>
              <w:spacing w:val="-4"/>
              <w:sz w:val="24"/>
              <w:szCs w:val="24"/>
            </w:rPr>
            <w:t>（五）学习评价</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rPr>
            <w:fldChar w:fldCharType="end"/>
          </w:r>
        </w:p>
        <w:p w14:paraId="53660FE5">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"bookmark32" </w:instrText>
          </w:r>
          <w:r>
            <w:rPr>
              <w:rFonts w:hint="eastAsia" w:ascii="宋体" w:hAnsi="宋体" w:eastAsia="宋体" w:cs="宋体"/>
            </w:rPr>
            <w:fldChar w:fldCharType="separate"/>
          </w:r>
          <w:r>
            <w:rPr>
              <w:rFonts w:hint="eastAsia" w:ascii="宋体" w:hAnsi="宋体" w:eastAsia="宋体" w:cs="宋体"/>
              <w:spacing w:val="-3"/>
              <w:sz w:val="24"/>
              <w:szCs w:val="24"/>
            </w:rPr>
            <w:t>1.公共基础课考核评价</w:t>
          </w:r>
          <w:r>
            <w:rPr>
              <w:rFonts w:hint="eastAsia" w:ascii="宋体" w:hAnsi="宋体" w:eastAsia="宋体" w:cs="宋体"/>
              <w:sz w:val="24"/>
              <w:szCs w:val="24"/>
            </w:rPr>
            <w:tab/>
          </w:r>
          <w:r>
            <w:rPr>
              <w:rFonts w:hint="eastAsia" w:ascii="宋体" w:hAnsi="宋体" w:eastAsia="宋体" w:cs="宋体"/>
              <w:spacing w:val="19"/>
              <w:sz w:val="24"/>
              <w:szCs w:val="24"/>
            </w:rPr>
            <w:t>1</w:t>
          </w: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rPr>
            <w:fldChar w:fldCharType="end"/>
          </w:r>
        </w:p>
        <w:p w14:paraId="1DBD3F2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"bookmark33" </w:instrText>
          </w:r>
          <w:r>
            <w:rPr>
              <w:rFonts w:hint="eastAsia" w:ascii="宋体" w:hAnsi="宋体" w:eastAsia="宋体" w:cs="宋体"/>
            </w:rPr>
            <w:fldChar w:fldCharType="separate"/>
          </w:r>
          <w:r>
            <w:rPr>
              <w:rFonts w:hint="eastAsia" w:ascii="宋体" w:hAnsi="宋体" w:eastAsia="宋体" w:cs="宋体"/>
              <w:spacing w:val="-2"/>
              <w:sz w:val="24"/>
              <w:szCs w:val="24"/>
            </w:rPr>
            <w:t>2.专业技能课考核评价</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pacing w:val="19"/>
              <w:sz w:val="24"/>
              <w:szCs w:val="24"/>
              <w:lang w:val="en-US" w:eastAsia="zh-CN"/>
            </w:rPr>
            <w:t>6</w:t>
          </w:r>
          <w:r>
            <w:rPr>
              <w:rFonts w:hint="eastAsia" w:ascii="宋体" w:hAnsi="宋体" w:eastAsia="宋体" w:cs="宋体"/>
              <w:spacing w:val="19"/>
              <w:sz w:val="24"/>
              <w:szCs w:val="24"/>
            </w:rPr>
            <w:fldChar w:fldCharType="end"/>
          </w:r>
        </w:p>
        <w:p w14:paraId="5B9A6899">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"bookmark34" </w:instrText>
          </w:r>
          <w:r>
            <w:rPr>
              <w:rFonts w:hint="eastAsia" w:ascii="宋体" w:hAnsi="宋体" w:eastAsia="宋体" w:cs="宋体"/>
            </w:rPr>
            <w:fldChar w:fldCharType="separate"/>
          </w:r>
          <w:r>
            <w:rPr>
              <w:rFonts w:hint="eastAsia" w:ascii="宋体" w:hAnsi="宋体" w:eastAsia="宋体" w:cs="宋体"/>
              <w:spacing w:val="-2"/>
              <w:sz w:val="24"/>
              <w:szCs w:val="24"/>
            </w:rPr>
            <w:t>3.</w:t>
          </w:r>
          <w:r>
            <w:rPr>
              <w:rFonts w:hint="eastAsia" w:ascii="宋体" w:hAnsi="宋体" w:eastAsia="宋体" w:cs="宋体"/>
              <w:spacing w:val="-2"/>
              <w:sz w:val="24"/>
              <w:szCs w:val="24"/>
              <w:lang w:eastAsia="zh-CN"/>
            </w:rPr>
            <w:t>岗位</w:t>
          </w:r>
          <w:r>
            <w:rPr>
              <w:rFonts w:hint="eastAsia" w:ascii="宋体" w:hAnsi="宋体" w:eastAsia="宋体" w:cs="宋体"/>
              <w:spacing w:val="-2"/>
              <w:sz w:val="24"/>
              <w:szCs w:val="24"/>
            </w:rPr>
            <w:t>实习考核与评价</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7</w:t>
          </w:r>
        </w:p>
        <w:p w14:paraId="6D008FAB">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76"/>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"bookmark35" </w:instrText>
          </w:r>
          <w:r>
            <w:rPr>
              <w:rFonts w:hint="eastAsia" w:ascii="宋体" w:hAnsi="宋体" w:eastAsia="宋体" w:cs="宋体"/>
            </w:rPr>
            <w:fldChar w:fldCharType="separate"/>
          </w:r>
          <w:r>
            <w:rPr>
              <w:rFonts w:hint="eastAsia" w:ascii="宋体" w:hAnsi="宋体" w:eastAsia="宋体" w:cs="宋体"/>
              <w:spacing w:val="-1"/>
              <w:sz w:val="24"/>
              <w:szCs w:val="24"/>
            </w:rPr>
            <w:t>4.学生综合素质评价</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8</w:t>
          </w:r>
        </w:p>
        <w:p w14:paraId="70D499C7">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24"/>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"bookmark36" </w:instrText>
          </w:r>
          <w:r>
            <w:rPr>
              <w:rFonts w:hint="eastAsia" w:ascii="宋体" w:hAnsi="宋体" w:eastAsia="宋体" w:cs="宋体"/>
            </w:rPr>
            <w:fldChar w:fldCharType="separate"/>
          </w:r>
          <w:r>
            <w:rPr>
              <w:rFonts w:hint="eastAsia" w:ascii="宋体" w:hAnsi="宋体" w:eastAsia="宋体" w:cs="宋体"/>
              <w:spacing w:val="-4"/>
              <w:sz w:val="24"/>
              <w:szCs w:val="24"/>
            </w:rPr>
            <w:t>（六）质量管理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126B47D8">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95"/>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"bookmark37" </w:instrText>
          </w:r>
          <w:r>
            <w:rPr>
              <w:rFonts w:hint="eastAsia" w:ascii="宋体" w:hAnsi="宋体" w:eastAsia="宋体" w:cs="宋体"/>
            </w:rPr>
            <w:fldChar w:fldCharType="separate"/>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教学过程管理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51263271">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80"/>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"bookmark38"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教学业务管理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2081788A">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382"/>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"bookmark39"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教学质量管理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28DE4BDE">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7" w:line="240" w:lineRule="auto"/>
            <w:ind w:left="376"/>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"bookmark40" </w:instrText>
          </w:r>
          <w:r>
            <w:rPr>
              <w:rFonts w:hint="eastAsia" w:ascii="宋体" w:hAnsi="宋体" w:eastAsia="宋体" w:cs="宋体"/>
            </w:rPr>
            <w:fldChar w:fldCharType="separate"/>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教学监控管理</w:t>
          </w:r>
          <w:r>
            <w:rPr>
              <w:rFonts w:hint="eastAsia" w:ascii="宋体" w:hAnsi="宋体" w:eastAsia="宋体" w:cs="宋体"/>
              <w:sz w:val="24"/>
              <w:szCs w:val="24"/>
            </w:rPr>
            <w:tab/>
          </w:r>
          <w:r>
            <w:rPr>
              <w:rFonts w:hint="eastAsia" w:ascii="宋体" w:hAnsi="宋体" w:eastAsia="宋体" w:cs="宋体"/>
              <w:spacing w:val="19"/>
              <w:sz w:val="24"/>
              <w:szCs w:val="24"/>
              <w:lang w:val="en-US" w:eastAsia="zh-CN"/>
            </w:rPr>
            <w:t>1</w:t>
          </w:r>
          <w:r>
            <w:rPr>
              <w:rFonts w:hint="eastAsia" w:ascii="宋体" w:hAnsi="宋体" w:eastAsia="宋体" w:cs="宋体"/>
              <w:spacing w:val="19"/>
              <w:sz w:val="24"/>
              <w:szCs w:val="24"/>
            </w:rPr>
            <w:fldChar w:fldCharType="end"/>
          </w:r>
          <w:r>
            <w:rPr>
              <w:rFonts w:hint="eastAsia" w:ascii="宋体" w:hAnsi="宋体" w:eastAsia="宋体" w:cs="宋体"/>
              <w:spacing w:val="19"/>
              <w:sz w:val="24"/>
              <w:szCs w:val="24"/>
              <w:lang w:val="en-US" w:eastAsia="zh-CN"/>
            </w:rPr>
            <w:t>9</w:t>
          </w:r>
        </w:p>
        <w:p w14:paraId="7D6D21A5">
          <w:pPr>
            <w:keepNext w:val="0"/>
            <w:keepLines w:val="0"/>
            <w:pageBreakBefore w:val="0"/>
            <w:widowControl/>
            <w:tabs>
              <w:tab w:val="right" w:leader="dot" w:pos="9074"/>
            </w:tabs>
            <w:kinsoku w:val="0"/>
            <w:wordWrap/>
            <w:overflowPunct/>
            <w:topLinePunct w:val="0"/>
            <w:autoSpaceDE w:val="0"/>
            <w:autoSpaceDN w:val="0"/>
            <w:bidi w:val="0"/>
            <w:adjustRightInd w:val="0"/>
            <w:snapToGrid w:val="0"/>
            <w:spacing w:before="228" w:line="240" w:lineRule="auto"/>
            <w:ind w:left="28"/>
            <w:textAlignment w:val="baseline"/>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"bookmark41" </w:instrText>
          </w:r>
          <w:r>
            <w:rPr>
              <w:rFonts w:hint="eastAsia" w:ascii="宋体" w:hAnsi="宋体" w:eastAsia="宋体" w:cs="宋体"/>
            </w:rPr>
            <w:fldChar w:fldCharType="separate"/>
          </w:r>
          <w:r>
            <w:rPr>
              <w:rFonts w:hint="eastAsia" w:ascii="宋体" w:hAnsi="宋体" w:eastAsia="宋体" w:cs="宋体"/>
              <w:spacing w:val="-3"/>
              <w:sz w:val="24"/>
              <w:szCs w:val="24"/>
            </w:rPr>
            <w:t>九、毕业要求</w:t>
          </w:r>
          <w:r>
            <w:rPr>
              <w:rFonts w:hint="eastAsia" w:ascii="宋体" w:hAnsi="宋体" w:eastAsia="宋体" w:cs="宋体"/>
              <w:sz w:val="24"/>
              <w:szCs w:val="24"/>
            </w:rPr>
            <w:tab/>
          </w:r>
          <w:r>
            <w:rPr>
              <w:rFonts w:hint="eastAsia" w:ascii="宋体" w:hAnsi="宋体" w:eastAsia="宋体" w:cs="宋体"/>
              <w:spacing w:val="22"/>
              <w:sz w:val="24"/>
              <w:szCs w:val="24"/>
              <w:lang w:val="en-US" w:eastAsia="zh-CN"/>
            </w:rPr>
            <w:t>2</w:t>
          </w:r>
          <w:r>
            <w:rPr>
              <w:rFonts w:hint="eastAsia" w:ascii="宋体" w:hAnsi="宋体" w:eastAsia="宋体" w:cs="宋体"/>
              <w:spacing w:val="22"/>
              <w:sz w:val="24"/>
              <w:szCs w:val="24"/>
            </w:rPr>
            <w:fldChar w:fldCharType="end"/>
          </w:r>
          <w:r>
            <w:rPr>
              <w:rFonts w:hint="eastAsia" w:ascii="宋体" w:hAnsi="宋体" w:eastAsia="宋体" w:cs="宋体"/>
              <w:spacing w:val="22"/>
              <w:sz w:val="24"/>
              <w:szCs w:val="24"/>
              <w:lang w:val="en-US" w:eastAsia="zh-CN"/>
            </w:rPr>
            <w:t>0</w:t>
          </w:r>
        </w:p>
        <w:p w14:paraId="751B7BD4">
          <w:pPr>
            <w:keepNext w:val="0"/>
            <w:keepLines w:val="0"/>
            <w:pageBreakBefore w:val="0"/>
            <w:widowControl/>
            <w:tabs>
              <w:tab w:val="right" w:leader="dot" w:pos="9069"/>
            </w:tabs>
            <w:kinsoku w:val="0"/>
            <w:wordWrap/>
            <w:overflowPunct/>
            <w:topLinePunct w:val="0"/>
            <w:autoSpaceDE w:val="0"/>
            <w:autoSpaceDN w:val="0"/>
            <w:bidi w:val="0"/>
            <w:adjustRightInd w:val="0"/>
            <w:snapToGrid w:val="0"/>
            <w:spacing w:before="228" w:line="240" w:lineRule="auto"/>
            <w:ind w:left="24"/>
            <w:textAlignment w:val="baseline"/>
            <w:rPr>
              <w:rFonts w:hint="eastAsia" w:ascii="宋体" w:hAnsi="宋体" w:eastAsia="宋体" w:cs="宋体"/>
              <w:sz w:val="24"/>
              <w:szCs w:val="24"/>
            </w:rPr>
          </w:pPr>
        </w:p>
      </w:sdtContent>
    </w:sdt>
    <w:p w14:paraId="02D0B9F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sectPr>
          <w:pgSz w:w="11907" w:h="16839"/>
          <w:pgMar w:top="1240" w:right="1421" w:bottom="0" w:left="1410" w:header="877" w:footer="0" w:gutter="0"/>
          <w:pgNumType w:fmt="decimal"/>
          <w:cols w:space="720" w:num="1"/>
        </w:sectPr>
      </w:pPr>
    </w:p>
    <w:p w14:paraId="192424B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74CD86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rPr>
      </w:pPr>
      <w:bookmarkStart w:id="0" w:name="bookmark1"/>
      <w:bookmarkEnd w:id="0"/>
      <w:r>
        <w:rPr>
          <w:rFonts w:hint="eastAsia" w:ascii="宋体" w:hAnsi="宋体" w:eastAsia="宋体" w:cs="宋体"/>
          <w:b/>
          <w:bCs/>
          <w:sz w:val="32"/>
          <w:szCs w:val="32"/>
          <w:lang w:val="en-US" w:eastAsia="zh-CN"/>
        </w:rPr>
        <w:t>南宁市海纳商务职业技术学校美发与形象设计</w:t>
      </w:r>
      <w:r>
        <w:rPr>
          <w:rFonts w:hint="eastAsia" w:ascii="宋体" w:hAnsi="宋体" w:eastAsia="宋体" w:cs="宋体"/>
          <w:b/>
          <w:bCs/>
          <w:sz w:val="32"/>
          <w:szCs w:val="32"/>
        </w:rPr>
        <w:t>专业</w:t>
      </w:r>
    </w:p>
    <w:p w14:paraId="7BB45D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人才培养方案</w:t>
      </w:r>
    </w:p>
    <w:p w14:paraId="666721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一、专业名称与代码</w:t>
      </w:r>
    </w:p>
    <w:p w14:paraId="2C3DF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专业名称：</w:t>
      </w:r>
      <w:r>
        <w:rPr>
          <w:rFonts w:hint="eastAsia" w:ascii="宋体" w:hAnsi="宋体" w:eastAsia="宋体" w:cs="宋体"/>
          <w:sz w:val="21"/>
          <w:szCs w:val="21"/>
          <w:lang w:val="en-US" w:eastAsia="zh-CN"/>
        </w:rPr>
        <w:t>美发与形象设计</w:t>
      </w:r>
    </w:p>
    <w:p w14:paraId="31FB3F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专业代码：</w:t>
      </w:r>
      <w:r>
        <w:rPr>
          <w:rFonts w:hint="eastAsia" w:ascii="宋体" w:hAnsi="宋体" w:eastAsia="宋体" w:cs="宋体"/>
          <w:sz w:val="21"/>
          <w:szCs w:val="21"/>
          <w:lang w:val="en-US" w:eastAsia="zh-CN"/>
        </w:rPr>
        <w:t>750110</w:t>
      </w:r>
    </w:p>
    <w:p w14:paraId="72EE6A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1" w:name="bookmark2"/>
      <w:bookmarkEnd w:id="1"/>
      <w:r>
        <w:rPr>
          <w:rFonts w:hint="eastAsia" w:ascii="宋体" w:hAnsi="宋体" w:eastAsia="宋体" w:cs="宋体"/>
          <w:b/>
          <w:bCs/>
          <w:sz w:val="28"/>
          <w:szCs w:val="28"/>
        </w:rPr>
        <w:t>二、入学要求</w:t>
      </w:r>
    </w:p>
    <w:p w14:paraId="3C7380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教育类型： 初中毕业生或具有同等学力者</w:t>
      </w:r>
    </w:p>
    <w:p w14:paraId="06D2F5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rPr>
        <w:t>学历层次：</w:t>
      </w:r>
      <w:r>
        <w:rPr>
          <w:rFonts w:hint="eastAsia" w:ascii="宋体" w:hAnsi="宋体" w:eastAsia="宋体" w:cs="宋体"/>
          <w:sz w:val="21"/>
          <w:szCs w:val="21"/>
          <w:lang w:val="en-US" w:eastAsia="zh-CN"/>
        </w:rPr>
        <w:t>中职</w:t>
      </w:r>
    </w:p>
    <w:p w14:paraId="22B399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 w:name="bookmark3"/>
      <w:bookmarkEnd w:id="2"/>
      <w:r>
        <w:rPr>
          <w:rFonts w:hint="eastAsia" w:ascii="宋体" w:hAnsi="宋体" w:eastAsia="宋体" w:cs="宋体"/>
          <w:b/>
          <w:bCs/>
          <w:sz w:val="28"/>
          <w:szCs w:val="28"/>
        </w:rPr>
        <w:t>三、修业年限</w:t>
      </w:r>
    </w:p>
    <w:p w14:paraId="4D5F79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招生对象：应、往届初中毕业生</w:t>
      </w:r>
    </w:p>
    <w:p w14:paraId="58A302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学    制：三年</w:t>
      </w:r>
    </w:p>
    <w:p w14:paraId="06B856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 w:name="bookmark4"/>
      <w:bookmarkEnd w:id="3"/>
      <w:r>
        <w:rPr>
          <w:rFonts w:hint="eastAsia" w:ascii="宋体" w:hAnsi="宋体" w:eastAsia="宋体" w:cs="宋体"/>
          <w:b/>
          <w:bCs/>
          <w:sz w:val="28"/>
          <w:szCs w:val="28"/>
        </w:rPr>
        <w:t>四、职业面向</w:t>
      </w:r>
    </w:p>
    <w:tbl>
      <w:tblPr>
        <w:tblStyle w:val="7"/>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5"/>
        <w:gridCol w:w="1617"/>
        <w:gridCol w:w="3164"/>
        <w:gridCol w:w="2882"/>
      </w:tblGrid>
      <w:tr w14:paraId="29DF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1975" w:type="dxa"/>
            <w:shd w:val="clear" w:color="auto" w:fill="E6E6E6"/>
            <w:noWrap w:val="0"/>
            <w:vAlign w:val="center"/>
          </w:tcPr>
          <w:p w14:paraId="5B598C1A">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所属专业大</w:t>
            </w:r>
            <w:r>
              <w:rPr>
                <w:rFonts w:hint="eastAsia" w:ascii="宋体" w:hAnsi="宋体" w:eastAsia="宋体" w:cs="宋体"/>
                <w:color w:val="auto"/>
                <w:sz w:val="21"/>
                <w:szCs w:val="21"/>
              </w:rPr>
              <w:t>类</w:t>
            </w:r>
          </w:p>
        </w:tc>
        <w:tc>
          <w:tcPr>
            <w:tcW w:w="1617" w:type="dxa"/>
            <w:shd w:val="clear" w:color="auto" w:fill="E6E6E6"/>
            <w:noWrap w:val="0"/>
            <w:vAlign w:val="center"/>
          </w:tcPr>
          <w:p w14:paraId="3E0F88E6">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方向定位</w:t>
            </w:r>
          </w:p>
        </w:tc>
        <w:tc>
          <w:tcPr>
            <w:tcW w:w="3164" w:type="dxa"/>
            <w:shd w:val="clear" w:color="auto" w:fill="E6E6E6"/>
            <w:noWrap w:val="0"/>
            <w:vAlign w:val="center"/>
          </w:tcPr>
          <w:p w14:paraId="6D0F1E91">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主要职业（岗位）</w:t>
            </w:r>
          </w:p>
        </w:tc>
        <w:tc>
          <w:tcPr>
            <w:tcW w:w="2882" w:type="dxa"/>
            <w:shd w:val="clear" w:color="auto" w:fill="E6E6E6"/>
            <w:noWrap w:val="0"/>
            <w:vAlign w:val="center"/>
          </w:tcPr>
          <w:p w14:paraId="08F79739">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职业技能等级证书</w:t>
            </w:r>
          </w:p>
        </w:tc>
      </w:tr>
      <w:tr w14:paraId="0C90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restart"/>
            <w:noWrap w:val="0"/>
            <w:vAlign w:val="center"/>
          </w:tcPr>
          <w:p w14:paraId="0159A36D">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val="en-US" w:eastAsia="zh-CN"/>
              </w:rPr>
            </w:pPr>
            <w:r>
              <w:rPr>
                <w:rFonts w:hint="eastAsia" w:cs="宋体"/>
                <w:color w:val="auto"/>
                <w:spacing w:val="-6"/>
                <w:sz w:val="21"/>
                <w:szCs w:val="21"/>
                <w:lang w:val="en-US" w:eastAsia="zh-CN"/>
              </w:rPr>
              <w:t>文化艺术</w:t>
            </w:r>
            <w:r>
              <w:rPr>
                <w:rFonts w:hint="eastAsia" w:ascii="宋体" w:hAnsi="宋体" w:eastAsia="宋体" w:cs="宋体"/>
                <w:color w:val="auto"/>
                <w:spacing w:val="-6"/>
                <w:sz w:val="21"/>
                <w:szCs w:val="21"/>
                <w:lang w:val="en-US" w:eastAsia="zh-CN"/>
              </w:rPr>
              <w:t>类</w:t>
            </w:r>
          </w:p>
        </w:tc>
        <w:tc>
          <w:tcPr>
            <w:tcW w:w="1617" w:type="dxa"/>
            <w:noWrap w:val="0"/>
            <w:vAlign w:val="center"/>
          </w:tcPr>
          <w:p w14:paraId="7003B531">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eastAsia="zh-CN"/>
              </w:rPr>
            </w:pPr>
            <w:r>
              <w:rPr>
                <w:rFonts w:hint="eastAsia" w:cs="宋体"/>
                <w:color w:val="auto"/>
                <w:spacing w:val="-9"/>
                <w:sz w:val="21"/>
                <w:szCs w:val="21"/>
                <w:lang w:val="en-US" w:eastAsia="zh-CN"/>
              </w:rPr>
              <w:t>美发设计</w:t>
            </w:r>
          </w:p>
        </w:tc>
        <w:tc>
          <w:tcPr>
            <w:tcW w:w="3164" w:type="dxa"/>
            <w:noWrap w:val="0"/>
            <w:vAlign w:val="center"/>
          </w:tcPr>
          <w:p w14:paraId="0D63C605">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z w:val="21"/>
                <w:szCs w:val="21"/>
                <w:lang w:eastAsia="zh-CN"/>
              </w:rPr>
            </w:pPr>
            <w:r>
              <w:rPr>
                <w:rFonts w:hint="eastAsia" w:cs="宋体"/>
                <w:color w:val="auto"/>
                <w:spacing w:val="-3"/>
                <w:sz w:val="21"/>
                <w:szCs w:val="21"/>
                <w:lang w:val="en-US" w:eastAsia="zh-CN"/>
              </w:rPr>
              <w:t>美发师</w:t>
            </w:r>
          </w:p>
        </w:tc>
        <w:tc>
          <w:tcPr>
            <w:tcW w:w="2882" w:type="dxa"/>
            <w:noWrap w:val="0"/>
            <w:vAlign w:val="center"/>
          </w:tcPr>
          <w:p w14:paraId="1033EE08">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ascii="宋体" w:hAnsi="宋体" w:eastAsia="宋体" w:cs="宋体"/>
                <w:color w:val="auto"/>
                <w:sz w:val="21"/>
                <w:szCs w:val="21"/>
                <w:lang w:val="en-US" w:eastAsia="zh-CN"/>
              </w:rPr>
            </w:pPr>
            <w:r>
              <w:rPr>
                <w:rFonts w:hint="eastAsia" w:cs="宋体"/>
                <w:color w:val="auto"/>
                <w:spacing w:val="-6"/>
                <w:sz w:val="21"/>
                <w:szCs w:val="21"/>
                <w:lang w:val="en-US" w:eastAsia="zh-CN"/>
              </w:rPr>
              <w:t>美发师（中级）</w:t>
            </w:r>
          </w:p>
        </w:tc>
      </w:tr>
      <w:tr w14:paraId="2EDF1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2B112B83">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3849C5AC">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ascii="宋体" w:hAnsi="宋体" w:eastAsia="宋体" w:cs="宋体"/>
                <w:color w:val="auto"/>
                <w:spacing w:val="-9"/>
                <w:sz w:val="21"/>
                <w:szCs w:val="21"/>
                <w:lang w:val="en-US" w:eastAsia="zh-CN"/>
              </w:rPr>
            </w:pPr>
            <w:r>
              <w:rPr>
                <w:rFonts w:hint="eastAsia" w:cs="宋体"/>
                <w:color w:val="auto"/>
                <w:spacing w:val="-9"/>
                <w:sz w:val="21"/>
                <w:szCs w:val="21"/>
                <w:lang w:val="en-US" w:eastAsia="zh-CN"/>
              </w:rPr>
              <w:t>化妆设计</w:t>
            </w:r>
          </w:p>
        </w:tc>
        <w:tc>
          <w:tcPr>
            <w:tcW w:w="3164" w:type="dxa"/>
            <w:noWrap w:val="0"/>
            <w:vAlign w:val="center"/>
          </w:tcPr>
          <w:p w14:paraId="6663C363">
            <w:pPr>
              <w:keepNext w:val="0"/>
              <w:keepLines w:val="0"/>
              <w:widowControl/>
              <w:suppressLineNumbers w:val="0"/>
              <w:jc w:val="center"/>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化妆师</w:t>
            </w:r>
          </w:p>
        </w:tc>
        <w:tc>
          <w:tcPr>
            <w:tcW w:w="2882" w:type="dxa"/>
            <w:noWrap w:val="0"/>
            <w:vAlign w:val="center"/>
          </w:tcPr>
          <w:p w14:paraId="1F407849">
            <w:pPr>
              <w:keepNext w:val="0"/>
              <w:keepLines w:val="0"/>
              <w:widowControl/>
              <w:suppressLineNumbers w:val="0"/>
              <w:jc w:val="center"/>
              <w:rPr>
                <w:rFonts w:hint="default" w:ascii="宋体" w:hAnsi="宋体" w:eastAsia="宋体" w:cs="宋体"/>
                <w:color w:val="auto"/>
                <w:spacing w:val="-6"/>
                <w:sz w:val="21"/>
                <w:szCs w:val="21"/>
                <w:lang w:val="en-US"/>
              </w:rPr>
            </w:pPr>
            <w:r>
              <w:rPr>
                <w:rFonts w:hint="eastAsia" w:ascii="宋体" w:hAnsi="宋体" w:eastAsia="宋体" w:cs="宋体"/>
                <w:snapToGrid w:val="0"/>
                <w:color w:val="auto"/>
                <w:kern w:val="0"/>
                <w:sz w:val="21"/>
                <w:szCs w:val="21"/>
                <w:lang w:val="en-US" w:eastAsia="zh-CN" w:bidi="ar"/>
              </w:rPr>
              <w:t>化妆师（中级）</w:t>
            </w:r>
          </w:p>
        </w:tc>
      </w:tr>
      <w:tr w14:paraId="69641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01B2BF8A">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7ADDF58F">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cs="宋体"/>
                <w:color w:val="auto"/>
                <w:spacing w:val="-9"/>
                <w:sz w:val="21"/>
                <w:szCs w:val="21"/>
                <w:lang w:val="en-US" w:eastAsia="zh-CN"/>
              </w:rPr>
            </w:pPr>
            <w:r>
              <w:rPr>
                <w:rFonts w:hint="eastAsia" w:cs="宋体"/>
                <w:color w:val="auto"/>
                <w:spacing w:val="-9"/>
                <w:sz w:val="21"/>
                <w:szCs w:val="21"/>
                <w:lang w:val="en-US" w:eastAsia="zh-CN"/>
              </w:rPr>
              <w:t>美容护理</w:t>
            </w:r>
          </w:p>
        </w:tc>
        <w:tc>
          <w:tcPr>
            <w:tcW w:w="3164" w:type="dxa"/>
            <w:noWrap w:val="0"/>
            <w:vAlign w:val="center"/>
          </w:tcPr>
          <w:p w14:paraId="47BCC12D">
            <w:pPr>
              <w:keepNext w:val="0"/>
              <w:keepLines w:val="0"/>
              <w:widowControl/>
              <w:suppressLineNumbers w:val="0"/>
              <w:jc w:val="center"/>
              <w:rPr>
                <w:rFonts w:hint="default"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美容师</w:t>
            </w:r>
          </w:p>
        </w:tc>
        <w:tc>
          <w:tcPr>
            <w:tcW w:w="2882" w:type="dxa"/>
            <w:noWrap w:val="0"/>
            <w:vAlign w:val="center"/>
          </w:tcPr>
          <w:p w14:paraId="76CFA023">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美容师（中级）</w:t>
            </w:r>
          </w:p>
        </w:tc>
      </w:tr>
      <w:tr w14:paraId="6D6ED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975" w:type="dxa"/>
            <w:vMerge w:val="continue"/>
            <w:noWrap w:val="0"/>
            <w:vAlign w:val="center"/>
          </w:tcPr>
          <w:p w14:paraId="460EADF1">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eastAsia" w:ascii="宋体" w:hAnsi="宋体" w:eastAsia="宋体" w:cs="宋体"/>
                <w:color w:val="auto"/>
                <w:spacing w:val="-6"/>
                <w:sz w:val="21"/>
                <w:szCs w:val="21"/>
                <w:lang w:val="en-US" w:eastAsia="zh-CN"/>
              </w:rPr>
            </w:pPr>
          </w:p>
        </w:tc>
        <w:tc>
          <w:tcPr>
            <w:tcW w:w="1617" w:type="dxa"/>
            <w:noWrap w:val="0"/>
            <w:vAlign w:val="center"/>
          </w:tcPr>
          <w:p w14:paraId="2E214037">
            <w:pPr>
              <w:pStyle w:val="8"/>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center"/>
              <w:rPr>
                <w:rFonts w:hint="default" w:cs="宋体"/>
                <w:color w:val="auto"/>
                <w:spacing w:val="-9"/>
                <w:sz w:val="21"/>
                <w:szCs w:val="21"/>
                <w:lang w:val="en-US" w:eastAsia="zh-CN"/>
              </w:rPr>
            </w:pPr>
            <w:r>
              <w:rPr>
                <w:rFonts w:hint="eastAsia" w:cs="宋体"/>
                <w:color w:val="auto"/>
                <w:spacing w:val="-9"/>
                <w:sz w:val="21"/>
                <w:szCs w:val="21"/>
                <w:lang w:val="en-US" w:eastAsia="zh-CN"/>
              </w:rPr>
              <w:t>美甲护理</w:t>
            </w:r>
          </w:p>
        </w:tc>
        <w:tc>
          <w:tcPr>
            <w:tcW w:w="3164" w:type="dxa"/>
            <w:noWrap w:val="0"/>
            <w:vAlign w:val="center"/>
          </w:tcPr>
          <w:p w14:paraId="7C219ED8">
            <w:pPr>
              <w:keepNext w:val="0"/>
              <w:keepLines w:val="0"/>
              <w:widowControl/>
              <w:suppressLineNumbers w:val="0"/>
              <w:jc w:val="center"/>
              <w:rPr>
                <w:rFonts w:hint="default"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美甲师</w:t>
            </w:r>
          </w:p>
        </w:tc>
        <w:tc>
          <w:tcPr>
            <w:tcW w:w="2882" w:type="dxa"/>
            <w:noWrap w:val="0"/>
            <w:vAlign w:val="center"/>
          </w:tcPr>
          <w:p w14:paraId="5C7389FF">
            <w:pPr>
              <w:keepNext w:val="0"/>
              <w:keepLines w:val="0"/>
              <w:widowControl/>
              <w:suppressLineNumbers w:val="0"/>
              <w:jc w:val="center"/>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美甲师（中级）</w:t>
            </w:r>
          </w:p>
        </w:tc>
      </w:tr>
    </w:tbl>
    <w:p w14:paraId="6FA0E7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4" w:name="bookmark5"/>
      <w:bookmarkEnd w:id="4"/>
    </w:p>
    <w:p w14:paraId="47BDB9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五、培养目标与规格</w:t>
      </w:r>
    </w:p>
    <w:p w14:paraId="43AAEA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5" w:name="bookmark6"/>
      <w:bookmarkEnd w:id="5"/>
      <w:r>
        <w:rPr>
          <w:rFonts w:hint="eastAsia" w:ascii="宋体" w:hAnsi="宋体" w:eastAsia="宋体" w:cs="宋体"/>
          <w:b/>
          <w:bCs/>
          <w:sz w:val="28"/>
          <w:szCs w:val="28"/>
        </w:rPr>
        <w:t>（一）培养目标</w:t>
      </w:r>
    </w:p>
    <w:p w14:paraId="13EF947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本专业坚持以“立德树人， 德技并修”为根本任务， 构建“三全育人”格局并推进 落地。根据本专业的特点，重在培养思想政治坚定、德技并修、职业素养良好、基础知识全面、专业技术技能一流的面向</w:t>
      </w:r>
      <w:r>
        <w:rPr>
          <w:rFonts w:hint="eastAsia" w:ascii="宋体" w:hAnsi="宋体" w:eastAsia="宋体" w:cs="宋体"/>
          <w:sz w:val="21"/>
          <w:szCs w:val="21"/>
          <w:lang w:val="en-US" w:eastAsia="zh-CN"/>
        </w:rPr>
        <w:t>美容美发与形象设计</w:t>
      </w:r>
      <w:r>
        <w:rPr>
          <w:rFonts w:hint="eastAsia" w:ascii="宋体" w:hAnsi="宋体" w:eastAsia="宋体" w:cs="宋体"/>
          <w:sz w:val="21"/>
          <w:szCs w:val="21"/>
        </w:rPr>
        <w:t>领域的中级应用型技术人才。</w:t>
      </w:r>
    </w:p>
    <w:p w14:paraId="6C20A6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rPr>
      </w:pPr>
      <w:bookmarkStart w:id="6" w:name="bookmark8"/>
      <w:bookmarkEnd w:id="6"/>
      <w:bookmarkStart w:id="7" w:name="bookmark7"/>
      <w:bookmarkEnd w:id="7"/>
      <w:r>
        <w:rPr>
          <w:rFonts w:hint="eastAsia" w:ascii="宋体" w:hAnsi="宋体" w:eastAsia="宋体" w:cs="宋体"/>
          <w:b/>
          <w:bCs/>
          <w:color w:val="auto"/>
          <w:sz w:val="28"/>
          <w:szCs w:val="28"/>
        </w:rPr>
        <w:t>（二） 培养规格</w:t>
      </w:r>
    </w:p>
    <w:p w14:paraId="117A10CF">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bookmarkStart w:id="8" w:name="bookmark9"/>
      <w:bookmarkEnd w:id="8"/>
      <w:r>
        <w:rPr>
          <w:rFonts w:hint="eastAsia" w:ascii="宋体" w:hAnsi="宋体" w:eastAsia="宋体" w:cs="宋体"/>
          <w:color w:val="auto"/>
          <w:spacing w:val="-1"/>
          <w:sz w:val="21"/>
          <w:szCs w:val="21"/>
        </w:rPr>
        <w:t>本专业毕业生应具有的素质、知识和能力等方面的要求。</w:t>
      </w:r>
    </w:p>
    <w:p w14:paraId="45B13C04">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p>
    <w:p w14:paraId="732DF0A6">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1"/>
          <w:sz w:val="21"/>
          <w:szCs w:val="21"/>
        </w:rPr>
      </w:pPr>
    </w:p>
    <w:p w14:paraId="081C283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素养</w:t>
      </w:r>
    </w:p>
    <w:p w14:paraId="3763CA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（1）具有积极的人生态度、健康的心理素质、良好的职业道德和较扎实的文化基础知识。</w:t>
      </w:r>
    </w:p>
    <w:p w14:paraId="007323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（2）具有获取新知识、新技能的意识和能力，能适应不断变化的职业社会。</w:t>
      </w:r>
    </w:p>
    <w:p w14:paraId="51A08F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（3）具备吃苦耐劳、积极进取、敬业爱岗的精神。</w:t>
      </w:r>
    </w:p>
    <w:p w14:paraId="30B72F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（4）具备勤于思考、善于动手、勇于创新的精神。</w:t>
      </w:r>
    </w:p>
    <w:p w14:paraId="626674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（5）具有良好的团队合作精神、人际交往能力和社会适应能力。</w:t>
      </w:r>
    </w:p>
    <w:p w14:paraId="33D2DF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（6）具有沟通、协调职业岗位中个人与单位、个人与他人、个人与群组之间关系的能力。</w:t>
      </w:r>
    </w:p>
    <w:p w14:paraId="128066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专业知识</w:t>
      </w:r>
      <w:r>
        <w:rPr>
          <w:rFonts w:hint="eastAsia" w:ascii="宋体" w:hAnsi="宋体" w:eastAsia="宋体" w:cs="宋体"/>
          <w:b/>
          <w:bCs/>
          <w:color w:val="auto"/>
          <w:sz w:val="28"/>
          <w:szCs w:val="28"/>
          <w:lang w:val="en-US" w:eastAsia="zh-CN"/>
        </w:rPr>
        <w:t>与能力</w:t>
      </w:r>
    </w:p>
    <w:p w14:paraId="1EC1846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（1）掌握本专业所必需的思想政治理论、语文、历史、英语、数学等基础知识。</w:t>
      </w:r>
    </w:p>
    <w:p w14:paraId="773EC30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（2）具有从事美容美发与形象设计专业人员的良好的职业道德，热爱本专业并对业务具有精益求精的精神。</w:t>
      </w:r>
    </w:p>
    <w:p w14:paraId="5FF7208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（3）熟练掌握专业的洗发、护法、染发及卷杠的能力，具有初步专业剪发、吹风造型及烫发设计的能力。</w:t>
      </w:r>
    </w:p>
    <w:p w14:paraId="2BB67A8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default"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（4）熟练掌握专业的面部护理、皮肤护理、体肌护理、人体按摩的能力，具有初步专业面部皮肤护理及进行身体调理养生的能力。</w:t>
      </w:r>
    </w:p>
    <w:p w14:paraId="3767B004">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（5）熟练掌握专业的描化日妆、新娘妆、晚宴妆的能力，具有初步专业设计新娘盘发造型及晚宴盘发造型的能力。</w:t>
      </w:r>
    </w:p>
    <w:p w14:paraId="03DEDA78">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（6）熟练掌握专业的指甲护理、手部护理、贴片甲制作的能力，具有初步专业设计水晶甲制作及光疗甲的制作的能力。</w:t>
      </w:r>
    </w:p>
    <w:p w14:paraId="4D1F2279">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（7）了解服饰搭配与色彩搭配原理，掌握服装搭配技巧。</w:t>
      </w:r>
    </w:p>
    <w:p w14:paraId="4A761583">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（8）熟悉美容美发业务流程，具备美容美发服务管理能力。</w:t>
      </w:r>
    </w:p>
    <w:p w14:paraId="482AC34E">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（9）具有较强的创新意识，立业创业,人际沟通和合作的协调能力。</w:t>
      </w:r>
    </w:p>
    <w:p w14:paraId="5028D5A7">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lang w:val="en-US" w:eastAsia="zh-CN"/>
        </w:rPr>
        <w:t>（10）了解相关行业的法律基础知识。</w:t>
      </w:r>
    </w:p>
    <w:p w14:paraId="5C850B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9" w:name="bookmark10"/>
      <w:bookmarkEnd w:id="9"/>
    </w:p>
    <w:p w14:paraId="25A183EC">
      <w:pPr>
        <w:keepNext w:val="0"/>
        <w:keepLines/>
        <w:pageBreakBefore w:val="0"/>
        <w:widowControl w:val="0"/>
        <w:kinsoku w:val="0"/>
        <w:wordWrap/>
        <w:overflowPunct/>
        <w:topLinePunct w:val="0"/>
        <w:autoSpaceDE w:val="0"/>
        <w:autoSpaceDN w:val="0"/>
        <w:adjustRightInd w:val="0"/>
        <w:snapToGrid w:val="0"/>
        <w:spacing w:line="360" w:lineRule="auto"/>
        <w:ind w:left="0" w:right="0" w:firstLine="0" w:firstLineChars="0"/>
        <w:jc w:val="both"/>
        <w:outlineLvl w:val="0"/>
        <w:rPr>
          <w:rFonts w:hint="eastAsia" w:ascii="宋体" w:hAnsi="宋体" w:eastAsia="宋体" w:cs="宋体"/>
          <w:b/>
          <w:bCs/>
          <w:color w:val="auto"/>
          <w:sz w:val="28"/>
          <w:szCs w:val="28"/>
        </w:rPr>
      </w:pPr>
      <w:bookmarkStart w:id="10" w:name="bookmark12"/>
      <w:bookmarkEnd w:id="10"/>
      <w:bookmarkStart w:id="11" w:name="bookmark15"/>
      <w:bookmarkEnd w:id="11"/>
      <w:bookmarkStart w:id="12" w:name="bookmark13"/>
      <w:bookmarkEnd w:id="12"/>
      <w:r>
        <w:rPr>
          <w:rFonts w:hint="eastAsia" w:ascii="宋体" w:hAnsi="宋体" w:eastAsia="宋体" w:cs="宋体"/>
          <w:b/>
          <w:bCs/>
          <w:color w:val="auto"/>
          <w:spacing w:val="-2"/>
          <w:sz w:val="28"/>
          <w:szCs w:val="28"/>
          <w:lang w:val="en-US" w:eastAsia="zh-CN"/>
        </w:rPr>
        <w:t>六</w:t>
      </w:r>
      <w:r>
        <w:rPr>
          <w:rFonts w:hint="eastAsia" w:ascii="宋体" w:hAnsi="宋体" w:eastAsia="宋体" w:cs="宋体"/>
          <w:b/>
          <w:bCs/>
          <w:color w:val="auto"/>
          <w:spacing w:val="-2"/>
          <w:sz w:val="28"/>
          <w:szCs w:val="28"/>
        </w:rPr>
        <w:t>、课程设置及要求</w:t>
      </w:r>
    </w:p>
    <w:p w14:paraId="0841B1D0">
      <w:pPr>
        <w:keepNext w:val="0"/>
        <w:keepLines/>
        <w:pageBreakBefore w:val="0"/>
        <w:widowControl w:val="0"/>
        <w:kinsoku w:val="0"/>
        <w:wordWrap/>
        <w:overflowPunct/>
        <w:topLinePunct w:val="0"/>
        <w:autoSpaceDE w:val="0"/>
        <w:autoSpaceDN w:val="0"/>
        <w:adjustRightInd w:val="0"/>
        <w:snapToGrid w:val="0"/>
        <w:spacing w:line="360" w:lineRule="auto"/>
        <w:ind w:left="0" w:right="0" w:firstLine="416" w:firstLineChars="200"/>
        <w:jc w:val="both"/>
        <w:rPr>
          <w:rFonts w:hint="eastAsia" w:ascii="宋体" w:hAnsi="宋体" w:eastAsia="宋体" w:cs="宋体"/>
          <w:color w:val="auto"/>
          <w:spacing w:val="-4"/>
          <w:sz w:val="21"/>
          <w:szCs w:val="21"/>
        </w:rPr>
      </w:pPr>
      <w:r>
        <w:rPr>
          <w:rFonts w:hint="eastAsia" w:ascii="宋体" w:hAnsi="宋体" w:eastAsia="宋体" w:cs="宋体"/>
          <w:color w:val="auto"/>
          <w:spacing w:val="-1"/>
          <w:sz w:val="21"/>
          <w:szCs w:val="21"/>
          <w:lang w:val="en-US" w:eastAsia="zh-CN"/>
        </w:rPr>
        <w:t>美发与形象设计</w:t>
      </w:r>
      <w:r>
        <w:rPr>
          <w:rFonts w:hint="eastAsia" w:ascii="宋体" w:hAnsi="宋体" w:eastAsia="宋体" w:cs="宋体"/>
          <w:color w:val="auto"/>
          <w:spacing w:val="-1"/>
          <w:sz w:val="21"/>
          <w:szCs w:val="21"/>
        </w:rPr>
        <w:t>专业全面推动习近平新时代中国特色社会主义思想进课程</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3"/>
          <w:sz w:val="21"/>
          <w:szCs w:val="21"/>
        </w:rPr>
        <w:t>将思政教学元素融入专业课程中，使各类课程与思想政治理</w:t>
      </w:r>
      <w:r>
        <w:rPr>
          <w:rFonts w:hint="eastAsia" w:ascii="宋体" w:hAnsi="宋体" w:eastAsia="宋体" w:cs="宋体"/>
          <w:color w:val="auto"/>
          <w:spacing w:val="-4"/>
          <w:sz w:val="21"/>
          <w:szCs w:val="21"/>
        </w:rPr>
        <w:t>论课同向同行，形成协同效应，全面贯彻落实立德树人的根本任务。</w:t>
      </w:r>
    </w:p>
    <w:p w14:paraId="3A7D2BD8">
      <w:pPr>
        <w:keepNext w:val="0"/>
        <w:keepLines/>
        <w:pageBreakBefore w:val="0"/>
        <w:widowControl w:val="0"/>
        <w:kinsoku w:val="0"/>
        <w:wordWrap/>
        <w:overflowPunct/>
        <w:topLinePunct w:val="0"/>
        <w:autoSpaceDE w:val="0"/>
        <w:autoSpaceDN w:val="0"/>
        <w:adjustRightInd w:val="0"/>
        <w:snapToGrid w:val="0"/>
        <w:spacing w:line="360" w:lineRule="auto"/>
        <w:ind w:left="0" w:right="0" w:firstLine="404" w:firstLineChars="200"/>
        <w:jc w:val="both"/>
        <w:outlineLvl w:val="0"/>
        <w:rPr>
          <w:rFonts w:hint="eastAsia" w:ascii="宋体" w:hAnsi="宋体" w:eastAsia="宋体" w:cs="宋体"/>
          <w:b/>
          <w:bCs/>
          <w:color w:val="auto"/>
          <w:spacing w:val="-2"/>
          <w:sz w:val="21"/>
          <w:szCs w:val="21"/>
          <w:lang w:val="en-US" w:eastAsia="zh-CN"/>
        </w:rPr>
      </w:pPr>
      <w:r>
        <w:rPr>
          <w:rFonts w:hint="eastAsia" w:ascii="宋体" w:hAnsi="宋体" w:eastAsia="宋体" w:cs="宋体"/>
          <w:color w:val="auto"/>
          <w:spacing w:val="-4"/>
          <w:sz w:val="21"/>
          <w:szCs w:val="21"/>
          <w:lang w:val="en-US" w:eastAsia="zh-CN"/>
        </w:rPr>
        <w:t>美发</w:t>
      </w:r>
      <w:r>
        <w:rPr>
          <w:rFonts w:hint="eastAsia" w:ascii="宋体" w:hAnsi="宋体" w:eastAsia="宋体" w:cs="宋体"/>
          <w:color w:val="auto"/>
          <w:spacing w:val="-1"/>
          <w:sz w:val="21"/>
          <w:szCs w:val="21"/>
          <w:lang w:val="en-US" w:eastAsia="zh-CN"/>
        </w:rPr>
        <w:t>与形象设计</w:t>
      </w:r>
      <w:r>
        <w:rPr>
          <w:rFonts w:hint="eastAsia" w:ascii="宋体" w:hAnsi="宋体" w:eastAsia="宋体" w:cs="宋体"/>
          <w:color w:val="auto"/>
          <w:spacing w:val="-4"/>
          <w:sz w:val="21"/>
          <w:szCs w:val="21"/>
        </w:rPr>
        <w:t>专业课程设置包括公共基础课、专业基础课、专业核心课程</w:t>
      </w:r>
      <w:r>
        <w:rPr>
          <w:rFonts w:hint="eastAsia" w:ascii="宋体" w:hAnsi="宋体" w:eastAsia="宋体" w:cs="宋体"/>
          <w:b/>
          <w:bCs/>
          <w:color w:val="auto"/>
          <w:spacing w:val="-2"/>
          <w:sz w:val="21"/>
          <w:szCs w:val="21"/>
          <w:lang w:val="en-US" w:eastAsia="zh-CN"/>
        </w:rPr>
        <w:t>。</w:t>
      </w:r>
    </w:p>
    <w:p w14:paraId="39F7AAE0">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764707F7">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3558B085">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1658BB4A">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1F35EFF8">
      <w:pPr>
        <w:keepNext w:val="0"/>
        <w:keepLines/>
        <w:pageBreakBefore w:val="0"/>
        <w:widowControl w:val="0"/>
        <w:kinsoku w:val="0"/>
        <w:wordWrap/>
        <w:overflowPunct/>
        <w:topLinePunct w:val="0"/>
        <w:autoSpaceDE w:val="0"/>
        <w:autoSpaceDN w:val="0"/>
        <w:adjustRightInd w:val="0"/>
        <w:snapToGrid w:val="0"/>
        <w:spacing w:line="360" w:lineRule="auto"/>
        <w:ind w:left="0" w:right="0" w:firstLine="414" w:firstLineChars="200"/>
        <w:jc w:val="both"/>
        <w:outlineLvl w:val="0"/>
        <w:rPr>
          <w:rFonts w:hint="eastAsia" w:ascii="宋体" w:hAnsi="宋体" w:eastAsia="宋体" w:cs="宋体"/>
          <w:b/>
          <w:bCs/>
          <w:color w:val="auto"/>
          <w:spacing w:val="-2"/>
          <w:sz w:val="21"/>
          <w:szCs w:val="21"/>
          <w:lang w:val="en-US" w:eastAsia="zh-CN"/>
        </w:rPr>
      </w:pPr>
    </w:p>
    <w:p w14:paraId="13F31E9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w:t>
      </w:r>
    </w:p>
    <w:sdt>
      <w:sdtPr>
        <w:rPr>
          <w:rFonts w:hint="eastAsia" w:ascii="宋体" w:hAnsi="宋体" w:eastAsia="宋体" w:cs="宋体"/>
          <w:b/>
          <w:bCs/>
          <w:sz w:val="21"/>
          <w:szCs w:val="21"/>
        </w:rPr>
        <w:id w:val="7"/>
        <w:docPartObj>
          <w:docPartGallery w:val="Table of Contents"/>
          <w:docPartUnique/>
        </w:docPartObj>
      </w:sdtPr>
      <w:sdtEndPr>
        <w:rPr>
          <w:rFonts w:hint="eastAsia" w:ascii="宋体" w:hAnsi="宋体" w:eastAsia="宋体" w:cs="宋体"/>
          <w:b w:val="0"/>
          <w:bCs w:val="0"/>
          <w:sz w:val="21"/>
          <w:szCs w:val="21"/>
        </w:rPr>
      </w:sdtEndPr>
      <w:sdtContent>
        <w:p w14:paraId="6E0E1F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（1）公共基础课必修课</w:t>
          </w:r>
        </w:p>
      </w:sdtContent>
    </w:sdt>
    <w:tbl>
      <w:tblPr>
        <w:tblStyle w:val="7"/>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
        <w:gridCol w:w="796"/>
        <w:gridCol w:w="58"/>
        <w:gridCol w:w="1218"/>
        <w:gridCol w:w="58"/>
        <w:gridCol w:w="5904"/>
        <w:gridCol w:w="58"/>
        <w:gridCol w:w="822"/>
        <w:gridCol w:w="58"/>
      </w:tblGrid>
      <w:tr w14:paraId="64149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791" w:hRule="atLeast"/>
          <w:jc w:val="center"/>
        </w:trPr>
        <w:tc>
          <w:tcPr>
            <w:tcW w:w="854" w:type="dxa"/>
            <w:gridSpan w:val="2"/>
            <w:vAlign w:val="center"/>
          </w:tcPr>
          <w:p w14:paraId="15EC22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gridSpan w:val="2"/>
            <w:vAlign w:val="center"/>
          </w:tcPr>
          <w:p w14:paraId="4B20A7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课程名称</w:t>
            </w:r>
          </w:p>
        </w:tc>
        <w:tc>
          <w:tcPr>
            <w:tcW w:w="5962" w:type="dxa"/>
            <w:gridSpan w:val="2"/>
            <w:vAlign w:val="center"/>
          </w:tcPr>
          <w:p w14:paraId="5315DF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主要教学内容与要求</w:t>
            </w:r>
          </w:p>
        </w:tc>
        <w:tc>
          <w:tcPr>
            <w:tcW w:w="880" w:type="dxa"/>
            <w:gridSpan w:val="2"/>
            <w:vAlign w:val="center"/>
          </w:tcPr>
          <w:p w14:paraId="116977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学时</w:t>
            </w:r>
          </w:p>
        </w:tc>
      </w:tr>
      <w:tr w14:paraId="729C7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2342" w:hRule="atLeast"/>
          <w:jc w:val="center"/>
        </w:trPr>
        <w:tc>
          <w:tcPr>
            <w:tcW w:w="854" w:type="dxa"/>
            <w:gridSpan w:val="2"/>
            <w:vAlign w:val="center"/>
          </w:tcPr>
          <w:p w14:paraId="0AC757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1276" w:type="dxa"/>
            <w:gridSpan w:val="2"/>
            <w:vAlign w:val="center"/>
          </w:tcPr>
          <w:p w14:paraId="4905A3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思想政治</w:t>
            </w:r>
          </w:p>
        </w:tc>
        <w:tc>
          <w:tcPr>
            <w:tcW w:w="5962" w:type="dxa"/>
            <w:gridSpan w:val="2"/>
            <w:vAlign w:val="center"/>
          </w:tcPr>
          <w:p w14:paraId="2D79245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依据《中等职业学校思想政治课程标准(2020 年版)》开设，重在全面推动习近平新时代中国特色社会主义思想进程，引导学生崇尚劳动、尊重劳动，弘扬劳动精神、劳模精神，推动中华优秀传统文化融入教育教学，加强革命文化和社会主义先进文化教育。</w:t>
            </w:r>
          </w:p>
        </w:tc>
        <w:tc>
          <w:tcPr>
            <w:tcW w:w="880" w:type="dxa"/>
            <w:gridSpan w:val="2"/>
            <w:vAlign w:val="center"/>
          </w:tcPr>
          <w:p w14:paraId="7F083C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144</w:t>
            </w:r>
          </w:p>
        </w:tc>
      </w:tr>
      <w:tr w14:paraId="4931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8" w:type="dxa"/>
          <w:trHeight w:val="944" w:hRule="atLeast"/>
          <w:jc w:val="center"/>
        </w:trPr>
        <w:tc>
          <w:tcPr>
            <w:tcW w:w="854" w:type="dxa"/>
            <w:gridSpan w:val="2"/>
            <w:vAlign w:val="center"/>
          </w:tcPr>
          <w:p w14:paraId="56F427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1276" w:type="dxa"/>
            <w:gridSpan w:val="2"/>
            <w:vAlign w:val="center"/>
          </w:tcPr>
          <w:p w14:paraId="0CC3A6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语文</w:t>
            </w:r>
          </w:p>
        </w:tc>
        <w:tc>
          <w:tcPr>
            <w:tcW w:w="5962" w:type="dxa"/>
            <w:gridSpan w:val="2"/>
            <w:vAlign w:val="center"/>
          </w:tcPr>
          <w:p w14:paraId="7DA079F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依据《中等职业学校语文课程标准(2020年版)》开设，以习近平新时代中国特色社会主义思想为指导，坚持立德树人，弘扬民族精神，融入社会主义核心价值观教育，培养热爱中华 文明、热爱祖国、热爱人民、热爱中国共产党的深厚感情，以及热爱美好生活和奋发向上的人生态度，使学生逐步形成自己的思想、行为准则，增强为中华民族伟大复兴而努力的历史使命感和社会责任感。学生通过阅读与欣赏，表达与交流及语文综合实践的活动，在语言理解与运用、思维发展与提升、审美发现与鉴赏、文化传承与参与几个方面获得持续发展，自觉弘扬社会主义核心价值观，坚定文化自信，树立正确的人生理想，涵养职业精神，为适应个人终身发展和社会发展需要提供支撑。</w:t>
            </w:r>
          </w:p>
        </w:tc>
        <w:tc>
          <w:tcPr>
            <w:tcW w:w="880" w:type="dxa"/>
            <w:gridSpan w:val="2"/>
            <w:vAlign w:val="center"/>
          </w:tcPr>
          <w:p w14:paraId="557032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216</w:t>
            </w:r>
          </w:p>
        </w:tc>
      </w:tr>
      <w:tr w14:paraId="7B40A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461" w:hRule="atLeast"/>
          <w:jc w:val="center"/>
        </w:trPr>
        <w:tc>
          <w:tcPr>
            <w:tcW w:w="854" w:type="dxa"/>
            <w:gridSpan w:val="2"/>
            <w:vAlign w:val="center"/>
          </w:tcPr>
          <w:p w14:paraId="4864A9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276" w:type="dxa"/>
            <w:gridSpan w:val="2"/>
            <w:vAlign w:val="center"/>
          </w:tcPr>
          <w:p w14:paraId="2CF148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历史</w:t>
            </w:r>
          </w:p>
        </w:tc>
        <w:tc>
          <w:tcPr>
            <w:tcW w:w="5962" w:type="dxa"/>
            <w:gridSpan w:val="2"/>
            <w:vAlign w:val="center"/>
          </w:tcPr>
          <w:p w14:paraId="49D5188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依据《中等职业学校历史课程标准(2020 年版)》开设，通过学 科学习与运用而逐步形成的正确价值观念，必备品格和关键能力。历史学科核心素养包括唯物史观、时空观念、史料实证、历史解释和家国情怀五个方面，唯物史观是 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tc>
        <w:tc>
          <w:tcPr>
            <w:tcW w:w="880" w:type="dxa"/>
            <w:gridSpan w:val="2"/>
            <w:vAlign w:val="center"/>
          </w:tcPr>
          <w:p w14:paraId="7C623F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12E82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108</w:t>
            </w:r>
          </w:p>
        </w:tc>
      </w:tr>
      <w:tr w14:paraId="56DD9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68" w:hRule="atLeast"/>
          <w:jc w:val="center"/>
        </w:trPr>
        <w:tc>
          <w:tcPr>
            <w:tcW w:w="854" w:type="dxa"/>
            <w:gridSpan w:val="2"/>
            <w:vAlign w:val="center"/>
          </w:tcPr>
          <w:p w14:paraId="2DB4CB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276" w:type="dxa"/>
            <w:gridSpan w:val="2"/>
            <w:vAlign w:val="center"/>
          </w:tcPr>
          <w:p w14:paraId="2912C7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数学</w:t>
            </w:r>
          </w:p>
        </w:tc>
        <w:tc>
          <w:tcPr>
            <w:tcW w:w="5962" w:type="dxa"/>
            <w:gridSpan w:val="2"/>
            <w:vAlign w:val="center"/>
          </w:tcPr>
          <w:p w14:paraId="304ECE6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依据《中等职业学校数学课程标准(2021年版)》开设。进一 步学习专业所必须的数学基础知识、基本技能，明白数学发生进展的基本规律及其与社会进展的相互作用。在学习活动中通过体验、感受、探究、应用的过程，提高 运算求解、推理空间想象、数据处理等基本数学能力，提高运用现代信息技术的能力，提高提出问题、分析问题和解决问题的能力，提高数学表达、数学沟通和合作的能力。培养学生对现实世界中数学现象的好奇心，提高学好数学的自信心，养成良好的学习习惯，提高审美乐趣，逐步熟悉数学的科学价值、应用价值和文化价值。</w:t>
            </w:r>
          </w:p>
        </w:tc>
        <w:tc>
          <w:tcPr>
            <w:tcW w:w="880" w:type="dxa"/>
            <w:gridSpan w:val="2"/>
            <w:vAlign w:val="center"/>
          </w:tcPr>
          <w:p w14:paraId="2D1769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180</w:t>
            </w:r>
          </w:p>
        </w:tc>
      </w:tr>
      <w:tr w14:paraId="2B030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7B5257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1276" w:type="dxa"/>
            <w:gridSpan w:val="2"/>
            <w:vAlign w:val="center"/>
          </w:tcPr>
          <w:p w14:paraId="209DD1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英语</w:t>
            </w:r>
          </w:p>
        </w:tc>
        <w:tc>
          <w:tcPr>
            <w:tcW w:w="5962" w:type="dxa"/>
            <w:gridSpan w:val="2"/>
            <w:vAlign w:val="center"/>
          </w:tcPr>
          <w:p w14:paraId="22F2F9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英语课程标准(2020年版)》开设。课程全面贯彻党的教育方针，落实立德树人根本任务，在义务教育的基础上，进一步激发学生英语学习的兴趣，帮助学生掌握基础知识和基本技能，发展英语学科核心素养，为学生的职业生涯、继续学习和终身发展奠定基础。英语学科核心素养由职场语言沟通、思维差异感知、跨文化理解和自主学习四个方面构成。</w:t>
            </w:r>
          </w:p>
        </w:tc>
        <w:tc>
          <w:tcPr>
            <w:tcW w:w="880" w:type="dxa"/>
            <w:gridSpan w:val="2"/>
            <w:vAlign w:val="center"/>
          </w:tcPr>
          <w:p w14:paraId="0ACFC3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180</w:t>
            </w:r>
          </w:p>
        </w:tc>
      </w:tr>
      <w:tr w14:paraId="60396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492" w:hRule="atLeast"/>
          <w:jc w:val="center"/>
        </w:trPr>
        <w:tc>
          <w:tcPr>
            <w:tcW w:w="854" w:type="dxa"/>
            <w:gridSpan w:val="2"/>
            <w:vAlign w:val="center"/>
          </w:tcPr>
          <w:p w14:paraId="26B4F2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1276" w:type="dxa"/>
            <w:gridSpan w:val="2"/>
            <w:vAlign w:val="center"/>
          </w:tcPr>
          <w:p w14:paraId="1F656B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信息技术</w:t>
            </w:r>
          </w:p>
        </w:tc>
        <w:tc>
          <w:tcPr>
            <w:tcW w:w="5962" w:type="dxa"/>
            <w:gridSpan w:val="2"/>
            <w:vAlign w:val="center"/>
          </w:tcPr>
          <w:p w14:paraId="2130738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信息技术课程标准(2020年版)》开设。课程落实立德树人的根本任务，在完成九年义务教育相关课程的基础上，通过理论知识学习、基础技能训练和综合应用实践，培养学生符合时代要求的信息素养和适应职业发展需要的信息能力。信息技术课程学科核心素养主要包括信息意识、计算思维、数学化学习与创新、信息社会责任四个方面。</w:t>
            </w:r>
          </w:p>
        </w:tc>
        <w:tc>
          <w:tcPr>
            <w:tcW w:w="880" w:type="dxa"/>
            <w:gridSpan w:val="2"/>
            <w:vAlign w:val="center"/>
          </w:tcPr>
          <w:p w14:paraId="036ABA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54</w:t>
            </w:r>
          </w:p>
        </w:tc>
      </w:tr>
      <w:tr w14:paraId="200E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59" w:hRule="atLeast"/>
          <w:jc w:val="center"/>
        </w:trPr>
        <w:tc>
          <w:tcPr>
            <w:tcW w:w="854" w:type="dxa"/>
            <w:gridSpan w:val="2"/>
            <w:vAlign w:val="center"/>
          </w:tcPr>
          <w:p w14:paraId="2803CE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1276" w:type="dxa"/>
            <w:gridSpan w:val="2"/>
            <w:vAlign w:val="center"/>
          </w:tcPr>
          <w:p w14:paraId="0FEF3F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体育与健</w:t>
            </w:r>
          </w:p>
          <w:p w14:paraId="30970B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康</w:t>
            </w:r>
          </w:p>
        </w:tc>
        <w:tc>
          <w:tcPr>
            <w:tcW w:w="5962" w:type="dxa"/>
            <w:gridSpan w:val="2"/>
            <w:vAlign w:val="center"/>
          </w:tcPr>
          <w:p w14:paraId="3BAAB7A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依据《中等职业学校体育与健康课程标准(2020 年版)》开设。体育与健康课程落实立德树人的根本任务，以体育人，增强学生体质。通过学习本课程，学生能够喜欢并积极参与体育运动，享受体育运动的乐趣；学会锻炼身体的科学方法，掌握 1-2 项体育运动技能，提升体育运动能力，提高职业体能水平；树立健康观念，掌握健康知识与职业相关的健康安全知识，形成健康文明的生活方式；遵守体育道德规范和行为准则，发扬体育精神，造良好的体育品格，增强责任意识、规则意识和团队意识。帮助学生在体育锻炼中享受乐趣，增强体质，健全人格锤炼意志，使学生在运动能力、健康行为和体育精神三方面获得全面发展。</w:t>
            </w:r>
          </w:p>
        </w:tc>
        <w:tc>
          <w:tcPr>
            <w:tcW w:w="880" w:type="dxa"/>
            <w:gridSpan w:val="2"/>
            <w:vAlign w:val="center"/>
          </w:tcPr>
          <w:p w14:paraId="3C5CCF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144</w:t>
            </w:r>
          </w:p>
        </w:tc>
      </w:tr>
      <w:tr w14:paraId="687B3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397" w:hRule="atLeast"/>
          <w:jc w:val="center"/>
        </w:trPr>
        <w:tc>
          <w:tcPr>
            <w:tcW w:w="854" w:type="dxa"/>
            <w:gridSpan w:val="2"/>
            <w:vAlign w:val="center"/>
          </w:tcPr>
          <w:p w14:paraId="390185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1276" w:type="dxa"/>
            <w:gridSpan w:val="2"/>
            <w:vAlign w:val="center"/>
          </w:tcPr>
          <w:p w14:paraId="40DB6B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艺术</w:t>
            </w:r>
          </w:p>
        </w:tc>
        <w:tc>
          <w:tcPr>
            <w:tcW w:w="5962" w:type="dxa"/>
            <w:gridSpan w:val="2"/>
            <w:vAlign w:val="center"/>
          </w:tcPr>
          <w:p w14:paraId="1AD47EE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依据《中等职业学校公共艺术课程标准（2013年版）》 开设。公共艺术课程落实立德树人根本任务，以美育人，以文化人。学生在完成九年义务教育基础上，通过艺术学习和艺术活动进一步学习艺术知识和技能，了解不同艺术类型的表现形式、审美特征和相互之间的联系与区别，培养艺术鉴赏兴趣。掌握欣赏艺术作品和创作艺术作品的基本方法，学会运用有关的基本知识、技能与原理，能初步比较、分析与描述不同时代、不同地区、不 同文化艺术作品的艺术特点与审美特征；能依据文化情 境分析、判断、评价有关艺术作品现象及活动，增强对 艺术的理解与分析评判的能力；能积极参与艺术活动，交流思想、沟通感情，发觉表现潜能，体现创造乐趣，激发想象力和创造力，培养提高生活品质的意识， 美化 环境生活。使学生在艺术感知、审美介绍、创意表达和 文化理解与传承等艺术核心素养方面获得发展，成为有高尚道德情操和健康生活情趣的高素质技术技能人才。</w:t>
            </w:r>
          </w:p>
        </w:tc>
        <w:tc>
          <w:tcPr>
            <w:tcW w:w="880" w:type="dxa"/>
            <w:gridSpan w:val="2"/>
            <w:vAlign w:val="center"/>
          </w:tcPr>
          <w:p w14:paraId="5FA63E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36</w:t>
            </w:r>
          </w:p>
        </w:tc>
      </w:tr>
      <w:tr w14:paraId="5D5F5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8" w:type="dxa"/>
          <w:trHeight w:val="1883" w:hRule="atLeast"/>
          <w:jc w:val="center"/>
        </w:trPr>
        <w:tc>
          <w:tcPr>
            <w:tcW w:w="854" w:type="dxa"/>
            <w:gridSpan w:val="2"/>
            <w:vAlign w:val="center"/>
          </w:tcPr>
          <w:p w14:paraId="1557DF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1276" w:type="dxa"/>
            <w:gridSpan w:val="2"/>
            <w:vAlign w:val="center"/>
          </w:tcPr>
          <w:p w14:paraId="5DDE06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劳动教育</w:t>
            </w:r>
          </w:p>
        </w:tc>
        <w:tc>
          <w:tcPr>
            <w:tcW w:w="5962" w:type="dxa"/>
            <w:gridSpan w:val="2"/>
            <w:vAlign w:val="center"/>
          </w:tcPr>
          <w:p w14:paraId="14BD995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依据最新的《中等职业学校劳动教育课程标准》开设， 劳动教育课程以培养学生的核心素养为导向，围绕日常生活劳动、生产劳动和服务性劳动开展。日常生活劳动 立足学生个人生活事务处理，培养学生的生活能力和良好的卫生习惯，树立自理、自立、自强意识。生产劳动让学生在农业生产过程中直接经历物质财富的创造过程，体验从简单劳动向复杂劳动创造性劳动的发展过程，淬炼生产劳动技能，体会物质产品的来之不易，认识劳动与自然界的基本关系。服务性劳动，让学生利用知识、技能等为他人和社会提供服务，在现代服务业劳动、公益劳动与志愿服务中认识社会，树立服务意识， 强化社会责任感。劳动核心素养包括劳动观念、劳动能力、劳动习惯和品质、劳动精神四部分。</w:t>
            </w:r>
          </w:p>
        </w:tc>
        <w:tc>
          <w:tcPr>
            <w:tcW w:w="880" w:type="dxa"/>
            <w:gridSpan w:val="2"/>
            <w:vAlign w:val="center"/>
          </w:tcPr>
          <w:p w14:paraId="087FC5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72</w:t>
            </w:r>
          </w:p>
        </w:tc>
      </w:tr>
    </w:tbl>
    <w:p w14:paraId="7FADD7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CC60A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公共基础选修课：</w:t>
      </w:r>
      <w:r>
        <w:rPr>
          <w:rFonts w:hint="eastAsia" w:ascii="宋体" w:hAnsi="宋体" w:eastAsia="宋体" w:cs="宋体"/>
          <w:b/>
          <w:bCs/>
          <w:sz w:val="21"/>
          <w:szCs w:val="21"/>
          <w:lang w:val="en-US" w:eastAsia="zh-CN"/>
        </w:rPr>
        <w:t>书法、</w:t>
      </w:r>
      <w:r>
        <w:rPr>
          <w:rFonts w:hint="eastAsia" w:ascii="宋体" w:hAnsi="宋体" w:eastAsia="宋体" w:cs="宋体"/>
          <w:b/>
          <w:bCs/>
          <w:sz w:val="21"/>
          <w:szCs w:val="21"/>
        </w:rPr>
        <w:t>中华优秀传统文化、职业素</w:t>
      </w:r>
      <w:r>
        <w:rPr>
          <w:rFonts w:hint="eastAsia" w:ascii="宋体" w:hAnsi="宋体" w:eastAsia="宋体" w:cs="宋体"/>
          <w:b/>
          <w:bCs/>
          <w:sz w:val="21"/>
          <w:szCs w:val="21"/>
          <w:lang w:val="en-US" w:eastAsia="zh-CN"/>
        </w:rPr>
        <w:t>养</w:t>
      </w:r>
    </w:p>
    <w:tbl>
      <w:tblPr>
        <w:tblStyle w:val="7"/>
        <w:tblpPr w:leftFromText="180" w:rightFromText="180" w:vertAnchor="text" w:horzAnchor="page" w:tblpX="1476" w:tblpY="394"/>
        <w:tblOverlap w:val="never"/>
        <w:tblW w:w="89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276"/>
        <w:gridCol w:w="5962"/>
        <w:gridCol w:w="880"/>
      </w:tblGrid>
      <w:tr w14:paraId="71AB3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54" w:type="dxa"/>
            <w:vAlign w:val="center"/>
          </w:tcPr>
          <w:p w14:paraId="0FD8B2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14:paraId="164E2E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课程名称</w:t>
            </w:r>
          </w:p>
        </w:tc>
        <w:tc>
          <w:tcPr>
            <w:tcW w:w="5962" w:type="dxa"/>
            <w:vAlign w:val="center"/>
          </w:tcPr>
          <w:p w14:paraId="486BF2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主要教学内容与要求</w:t>
            </w:r>
          </w:p>
        </w:tc>
        <w:tc>
          <w:tcPr>
            <w:tcW w:w="880" w:type="dxa"/>
            <w:vAlign w:val="center"/>
          </w:tcPr>
          <w:p w14:paraId="3E6460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学时</w:t>
            </w:r>
          </w:p>
        </w:tc>
      </w:tr>
      <w:tr w14:paraId="08C0C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100800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6" w:type="dxa"/>
            <w:vAlign w:val="center"/>
          </w:tcPr>
          <w:p w14:paraId="2856CD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书法</w:t>
            </w:r>
          </w:p>
        </w:tc>
        <w:tc>
          <w:tcPr>
            <w:tcW w:w="5962" w:type="dxa"/>
            <w:vAlign w:val="center"/>
          </w:tcPr>
          <w:p w14:paraId="0278CD1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w:t>
            </w:r>
            <w:r>
              <w:rPr>
                <w:rFonts w:hint="eastAsia" w:ascii="宋体" w:hAnsi="宋体" w:eastAsia="宋体" w:cs="宋体"/>
                <w:sz w:val="21"/>
                <w:szCs w:val="21"/>
              </w:rPr>
              <w:t>教育部2023年关于书法教育总体目标及内容方案</w:t>
            </w:r>
            <w:r>
              <w:rPr>
                <w:rFonts w:hint="eastAsia" w:ascii="宋体" w:hAnsi="宋体" w:eastAsia="宋体" w:cs="宋体"/>
                <w:sz w:val="21"/>
                <w:szCs w:val="21"/>
                <w:lang w:eastAsia="zh-CN"/>
              </w:rPr>
              <w:t>》</w:t>
            </w:r>
            <w:r>
              <w:rPr>
                <w:rFonts w:hint="eastAsia" w:ascii="宋体" w:hAnsi="宋体" w:eastAsia="宋体" w:cs="宋体"/>
                <w:sz w:val="21"/>
                <w:szCs w:val="21"/>
              </w:rPr>
              <w:t>开设。本课程旨在提高学校教育文化品位和学生人文素养，增强新时代中职学生的文化自信。</w:t>
            </w:r>
          </w:p>
        </w:tc>
        <w:tc>
          <w:tcPr>
            <w:tcW w:w="880" w:type="dxa"/>
            <w:vAlign w:val="center"/>
          </w:tcPr>
          <w:p w14:paraId="52F1D7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14:paraId="61926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7E5303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76" w:type="dxa"/>
            <w:vAlign w:val="center"/>
          </w:tcPr>
          <w:p w14:paraId="37C459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中华优秀</w:t>
            </w:r>
          </w:p>
          <w:p w14:paraId="65F608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传统文化</w:t>
            </w:r>
          </w:p>
        </w:tc>
        <w:tc>
          <w:tcPr>
            <w:tcW w:w="5962" w:type="dxa"/>
            <w:vAlign w:val="center"/>
          </w:tcPr>
          <w:p w14:paraId="1875754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国家教委要求开设。本课程旨在提高学校教育文化品位和学生人文素养，增强新时代中职学生的文化自信。通过学习本课程，学生熟知中国传统文化的基本面貌、基本特征和主要品格，能诵读中国传统文化中的名篇佳句，能吸收传统文化中的智慧，能感悟传统文化的基本精神，从而培养学生对中国传统文化的热爱，增强其民族自尊心、自信心、自豪感；开阔学生视野，提高文化素养和人文素质，提高文化品位，丰富精神世界；培养他们的爱国主义情感，社会主义道德品质，逐步形 成积极的人生态度和正确的价值观，培养学生形成良好的个性和健全的人格，促进其职业生涯的发展。</w:t>
            </w:r>
          </w:p>
        </w:tc>
        <w:tc>
          <w:tcPr>
            <w:tcW w:w="880" w:type="dxa"/>
            <w:vAlign w:val="center"/>
          </w:tcPr>
          <w:p w14:paraId="487791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18</w:t>
            </w:r>
          </w:p>
        </w:tc>
      </w:tr>
      <w:tr w14:paraId="459BB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54" w:type="dxa"/>
            <w:vAlign w:val="center"/>
          </w:tcPr>
          <w:p w14:paraId="0A9547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76" w:type="dxa"/>
            <w:vAlign w:val="center"/>
          </w:tcPr>
          <w:p w14:paraId="0917A8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职业素养</w:t>
            </w:r>
          </w:p>
        </w:tc>
        <w:tc>
          <w:tcPr>
            <w:tcW w:w="5962" w:type="dxa"/>
            <w:vAlign w:val="center"/>
          </w:tcPr>
          <w:p w14:paraId="2B0D09C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根据《国家中长期教育改革和发展规划纲要（2010—2020年》开设。通过本课程的学习，学生能够对中国优秀传统文化、社会主义核心价值观、现代企业文化、健康心理、职业生涯、美好环境等六方面知识内容有一 定的了解，使学生的社会沟通</w:t>
            </w:r>
            <w:r>
              <w:rPr>
                <w:rFonts w:hint="eastAsia" w:ascii="宋体" w:hAnsi="宋体" w:eastAsia="宋体" w:cs="宋体"/>
                <w:sz w:val="21"/>
                <w:szCs w:val="21"/>
                <w:lang w:eastAsia="zh-CN"/>
              </w:rPr>
              <w:t>、</w:t>
            </w:r>
            <w:r>
              <w:rPr>
                <w:rFonts w:hint="eastAsia" w:ascii="宋体" w:hAnsi="宋体" w:eastAsia="宋体" w:cs="宋体"/>
                <w:sz w:val="21"/>
                <w:szCs w:val="21"/>
              </w:rPr>
              <w:t>团队合作、自我学习、信息处理、自主创新、解决问题等职业核心能力得到一定的培养和提高，并能够利用获取的知识和形成的能力， 按照职称中级工的工作标准和工作规范完成中级工 的相应工作，取得相应的成绩。通过本课程的学习，最终使学生成为“德技双优”的新时代高素质从业者和创业者，以适应国家对技能人才的需要，胜任企事业中的工作。</w:t>
            </w:r>
          </w:p>
        </w:tc>
        <w:tc>
          <w:tcPr>
            <w:tcW w:w="880" w:type="dxa"/>
            <w:vAlign w:val="center"/>
          </w:tcPr>
          <w:p w14:paraId="11B5AC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r>
    </w:tbl>
    <w:p w14:paraId="00DFC6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004F5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7F89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260AF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FFAA5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F54B1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ED01D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81121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6260B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E9DFC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5DB623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5C35B7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523635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503549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951C6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C01FF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E42E8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E28F6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617F9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5CCF6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CF6AB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2、专业课时计划</w:t>
      </w:r>
    </w:p>
    <w:p w14:paraId="7F6795D6">
      <w:pPr>
        <w:pStyle w:val="2"/>
        <w:spacing w:before="154" w:line="338" w:lineRule="auto"/>
        <w:ind w:left="226" w:right="225" w:firstLine="561"/>
        <w:rPr>
          <w:rFonts w:hint="eastAsia" w:ascii="宋体" w:hAnsi="宋体" w:eastAsia="宋体" w:cs="宋体"/>
          <w:color w:val="auto"/>
          <w:w w:val="100"/>
        </w:rPr>
      </w:pPr>
      <w:bookmarkStart w:id="13" w:name="专业技能课包括专业核心课和专业（技能）方向课，实实训是专业技能课教学的重要内容，"/>
      <w:bookmarkEnd w:id="13"/>
      <w:r>
        <w:rPr>
          <w:rFonts w:hint="eastAsia" w:ascii="宋体" w:hAnsi="宋体" w:eastAsia="宋体" w:cs="宋体"/>
          <w:color w:val="auto"/>
          <w:spacing w:val="-1"/>
          <w:w w:val="100"/>
        </w:rPr>
        <w:t>专</w:t>
      </w:r>
      <w:r>
        <w:rPr>
          <w:rFonts w:hint="eastAsia" w:ascii="宋体" w:hAnsi="宋体" w:eastAsia="宋体" w:cs="宋体"/>
          <w:color w:val="auto"/>
          <w:spacing w:val="2"/>
          <w:w w:val="100"/>
        </w:rPr>
        <w:t>业</w:t>
      </w:r>
      <w:r>
        <w:rPr>
          <w:rFonts w:hint="eastAsia" w:ascii="宋体" w:hAnsi="宋体" w:eastAsia="宋体" w:cs="宋体"/>
          <w:color w:val="auto"/>
          <w:spacing w:val="-1"/>
          <w:w w:val="100"/>
        </w:rPr>
        <w:t>技</w:t>
      </w:r>
      <w:r>
        <w:rPr>
          <w:rFonts w:hint="eastAsia" w:ascii="宋体" w:hAnsi="宋体" w:eastAsia="宋体" w:cs="宋体"/>
          <w:color w:val="auto"/>
          <w:spacing w:val="2"/>
          <w:w w:val="100"/>
        </w:rPr>
        <w:t>能</w:t>
      </w:r>
      <w:r>
        <w:rPr>
          <w:rFonts w:hint="eastAsia" w:ascii="宋体" w:hAnsi="宋体" w:eastAsia="宋体" w:cs="宋体"/>
          <w:color w:val="auto"/>
          <w:spacing w:val="-1"/>
          <w:w w:val="100"/>
        </w:rPr>
        <w:t>课</w:t>
      </w:r>
      <w:r>
        <w:rPr>
          <w:rFonts w:hint="eastAsia" w:ascii="宋体" w:hAnsi="宋体" w:eastAsia="宋体" w:cs="宋体"/>
          <w:color w:val="auto"/>
          <w:spacing w:val="2"/>
          <w:w w:val="100"/>
        </w:rPr>
        <w:t>包</w:t>
      </w:r>
      <w:r>
        <w:rPr>
          <w:rFonts w:hint="eastAsia" w:ascii="宋体" w:hAnsi="宋体" w:eastAsia="宋体" w:cs="宋体"/>
          <w:color w:val="auto"/>
          <w:spacing w:val="-1"/>
          <w:w w:val="100"/>
        </w:rPr>
        <w:t>括</w:t>
      </w:r>
      <w:r>
        <w:rPr>
          <w:rFonts w:hint="eastAsia" w:ascii="宋体" w:hAnsi="宋体" w:eastAsia="宋体" w:cs="宋体"/>
          <w:color w:val="auto"/>
          <w:spacing w:val="2"/>
          <w:w w:val="100"/>
        </w:rPr>
        <w:t>专</w:t>
      </w:r>
      <w:r>
        <w:rPr>
          <w:rFonts w:hint="eastAsia" w:ascii="宋体" w:hAnsi="宋体" w:eastAsia="宋体" w:cs="宋体"/>
          <w:color w:val="auto"/>
          <w:spacing w:val="-1"/>
          <w:w w:val="100"/>
        </w:rPr>
        <w:t>业核</w:t>
      </w:r>
      <w:r>
        <w:rPr>
          <w:rFonts w:hint="eastAsia" w:ascii="宋体" w:hAnsi="宋体" w:eastAsia="宋体" w:cs="宋体"/>
          <w:color w:val="auto"/>
          <w:spacing w:val="2"/>
          <w:w w:val="100"/>
        </w:rPr>
        <w:t>心</w:t>
      </w:r>
      <w:r>
        <w:rPr>
          <w:rFonts w:hint="eastAsia" w:ascii="宋体" w:hAnsi="宋体" w:eastAsia="宋体" w:cs="宋体"/>
          <w:color w:val="auto"/>
          <w:spacing w:val="-1"/>
          <w:w w:val="100"/>
        </w:rPr>
        <w:t>课</w:t>
      </w:r>
      <w:r>
        <w:rPr>
          <w:rFonts w:hint="eastAsia" w:ascii="宋体" w:hAnsi="宋体" w:eastAsia="宋体" w:cs="宋体"/>
          <w:color w:val="auto"/>
          <w:spacing w:val="2"/>
          <w:w w:val="100"/>
        </w:rPr>
        <w:t>和</w:t>
      </w:r>
      <w:r>
        <w:rPr>
          <w:rFonts w:hint="eastAsia" w:ascii="宋体" w:hAnsi="宋体" w:eastAsia="宋体" w:cs="宋体"/>
          <w:color w:val="auto"/>
          <w:spacing w:val="-1"/>
          <w:w w:val="100"/>
        </w:rPr>
        <w:t>专</w:t>
      </w:r>
      <w:r>
        <w:rPr>
          <w:rFonts w:hint="eastAsia" w:ascii="宋体" w:hAnsi="宋体" w:eastAsia="宋体" w:cs="宋体"/>
          <w:color w:val="auto"/>
          <w:spacing w:val="2"/>
          <w:w w:val="100"/>
        </w:rPr>
        <w:t>业</w:t>
      </w:r>
      <w:r>
        <w:rPr>
          <w:rFonts w:hint="eastAsia" w:ascii="宋体" w:hAnsi="宋体" w:eastAsia="宋体" w:cs="宋体"/>
          <w:color w:val="auto"/>
          <w:spacing w:val="-1"/>
          <w:w w:val="100"/>
          <w:lang w:val="en-US" w:eastAsia="zh-CN"/>
        </w:rPr>
        <w:t>拓展</w:t>
      </w:r>
      <w:r>
        <w:rPr>
          <w:rFonts w:hint="eastAsia" w:ascii="宋体" w:hAnsi="宋体" w:eastAsia="宋体" w:cs="宋体"/>
          <w:color w:val="auto"/>
          <w:spacing w:val="2"/>
          <w:w w:val="100"/>
        </w:rPr>
        <w:t>课</w:t>
      </w:r>
      <w:r>
        <w:rPr>
          <w:rFonts w:hint="eastAsia" w:ascii="宋体" w:hAnsi="宋体" w:eastAsia="宋体" w:cs="宋体"/>
          <w:color w:val="auto"/>
          <w:spacing w:val="-1"/>
          <w:w w:val="100"/>
        </w:rPr>
        <w:t>，</w:t>
      </w:r>
      <w:r>
        <w:rPr>
          <w:rFonts w:hint="eastAsia" w:ascii="宋体" w:hAnsi="宋体" w:eastAsia="宋体" w:cs="宋体"/>
          <w:color w:val="auto"/>
          <w:spacing w:val="2"/>
          <w:w w:val="100"/>
        </w:rPr>
        <w:t>实</w:t>
      </w:r>
      <w:r>
        <w:rPr>
          <w:rFonts w:hint="eastAsia" w:ascii="宋体" w:hAnsi="宋体" w:eastAsia="宋体" w:cs="宋体"/>
          <w:color w:val="auto"/>
          <w:spacing w:val="-1"/>
          <w:w w:val="100"/>
        </w:rPr>
        <w:t>实训</w:t>
      </w:r>
      <w:r>
        <w:rPr>
          <w:rFonts w:hint="eastAsia" w:ascii="宋体" w:hAnsi="宋体" w:eastAsia="宋体" w:cs="宋体"/>
          <w:color w:val="auto"/>
          <w:spacing w:val="2"/>
          <w:w w:val="100"/>
        </w:rPr>
        <w:t>是</w:t>
      </w:r>
      <w:r>
        <w:rPr>
          <w:rFonts w:hint="eastAsia" w:ascii="宋体" w:hAnsi="宋体" w:eastAsia="宋体" w:cs="宋体"/>
          <w:color w:val="auto"/>
          <w:spacing w:val="-1"/>
          <w:w w:val="100"/>
        </w:rPr>
        <w:t>专</w:t>
      </w:r>
      <w:r>
        <w:rPr>
          <w:rFonts w:hint="eastAsia" w:ascii="宋体" w:hAnsi="宋体" w:eastAsia="宋体" w:cs="宋体"/>
          <w:color w:val="auto"/>
          <w:w w:val="100"/>
        </w:rPr>
        <w:t>业</w:t>
      </w:r>
      <w:r>
        <w:rPr>
          <w:rFonts w:hint="eastAsia" w:ascii="宋体" w:hAnsi="宋体" w:eastAsia="宋体" w:cs="宋体"/>
          <w:color w:val="auto"/>
          <w:spacing w:val="-1"/>
          <w:w w:val="100"/>
        </w:rPr>
        <w:t>技</w:t>
      </w:r>
      <w:r>
        <w:rPr>
          <w:rFonts w:hint="eastAsia" w:ascii="宋体" w:hAnsi="宋体" w:eastAsia="宋体" w:cs="宋体"/>
          <w:color w:val="auto"/>
          <w:spacing w:val="-3"/>
          <w:w w:val="100"/>
        </w:rPr>
        <w:t>能</w:t>
      </w:r>
      <w:r>
        <w:rPr>
          <w:rFonts w:hint="eastAsia" w:ascii="宋体" w:hAnsi="宋体" w:eastAsia="宋体" w:cs="宋体"/>
          <w:color w:val="auto"/>
          <w:spacing w:val="-1"/>
          <w:w w:val="100"/>
        </w:rPr>
        <w:t>课教</w:t>
      </w:r>
      <w:r>
        <w:rPr>
          <w:rFonts w:hint="eastAsia" w:ascii="宋体" w:hAnsi="宋体" w:eastAsia="宋体" w:cs="宋体"/>
          <w:color w:val="auto"/>
          <w:spacing w:val="-3"/>
          <w:w w:val="100"/>
        </w:rPr>
        <w:t>学</w:t>
      </w:r>
      <w:r>
        <w:rPr>
          <w:rFonts w:hint="eastAsia" w:ascii="宋体" w:hAnsi="宋体" w:eastAsia="宋体" w:cs="宋体"/>
          <w:color w:val="auto"/>
          <w:spacing w:val="-1"/>
          <w:w w:val="100"/>
        </w:rPr>
        <w:t>的重</w:t>
      </w:r>
      <w:r>
        <w:rPr>
          <w:rFonts w:hint="eastAsia" w:ascii="宋体" w:hAnsi="宋体" w:eastAsia="宋体" w:cs="宋体"/>
          <w:color w:val="auto"/>
          <w:spacing w:val="-3"/>
          <w:w w:val="100"/>
        </w:rPr>
        <w:t>要</w:t>
      </w:r>
      <w:r>
        <w:rPr>
          <w:rFonts w:hint="eastAsia" w:ascii="宋体" w:hAnsi="宋体" w:eastAsia="宋体" w:cs="宋体"/>
          <w:color w:val="auto"/>
          <w:spacing w:val="-1"/>
          <w:w w:val="100"/>
        </w:rPr>
        <w:t>内容</w:t>
      </w:r>
      <w:r>
        <w:rPr>
          <w:rFonts w:hint="eastAsia" w:ascii="宋体" w:hAnsi="宋体" w:eastAsia="宋体" w:cs="宋体"/>
          <w:color w:val="auto"/>
          <w:spacing w:val="-3"/>
          <w:w w:val="100"/>
        </w:rPr>
        <w:t>，</w:t>
      </w:r>
      <w:r>
        <w:rPr>
          <w:rFonts w:hint="eastAsia" w:ascii="宋体" w:hAnsi="宋体" w:eastAsia="宋体" w:cs="宋体"/>
          <w:color w:val="auto"/>
          <w:spacing w:val="-1"/>
          <w:w w:val="100"/>
        </w:rPr>
        <w:t>含校</w:t>
      </w:r>
      <w:r>
        <w:rPr>
          <w:rFonts w:hint="eastAsia" w:ascii="宋体" w:hAnsi="宋体" w:eastAsia="宋体" w:cs="宋体"/>
          <w:color w:val="auto"/>
          <w:spacing w:val="-3"/>
          <w:w w:val="100"/>
        </w:rPr>
        <w:t>内</w:t>
      </w:r>
      <w:r>
        <w:rPr>
          <w:rFonts w:hint="eastAsia" w:ascii="宋体" w:hAnsi="宋体" w:eastAsia="宋体" w:cs="宋体"/>
          <w:color w:val="auto"/>
          <w:spacing w:val="-1"/>
          <w:w w:val="100"/>
        </w:rPr>
        <w:t>实训、岗</w:t>
      </w:r>
      <w:r>
        <w:rPr>
          <w:rFonts w:hint="eastAsia" w:ascii="宋体" w:hAnsi="宋体" w:eastAsia="宋体" w:cs="宋体"/>
          <w:color w:val="auto"/>
          <w:spacing w:val="-3"/>
          <w:w w:val="100"/>
        </w:rPr>
        <w:t>位</w:t>
      </w:r>
      <w:r>
        <w:rPr>
          <w:rFonts w:hint="eastAsia" w:ascii="宋体" w:hAnsi="宋体" w:eastAsia="宋体" w:cs="宋体"/>
          <w:color w:val="auto"/>
          <w:spacing w:val="-1"/>
          <w:w w:val="100"/>
        </w:rPr>
        <w:t>实</w:t>
      </w:r>
      <w:r>
        <w:rPr>
          <w:rFonts w:hint="eastAsia" w:ascii="宋体" w:hAnsi="宋体" w:eastAsia="宋体" w:cs="宋体"/>
          <w:color w:val="auto"/>
          <w:spacing w:val="-3"/>
          <w:w w:val="100"/>
        </w:rPr>
        <w:t>习</w:t>
      </w:r>
      <w:r>
        <w:rPr>
          <w:rFonts w:hint="eastAsia" w:ascii="宋体" w:hAnsi="宋体" w:eastAsia="宋体" w:cs="宋体"/>
          <w:color w:val="auto"/>
          <w:spacing w:val="-1"/>
          <w:w w:val="100"/>
        </w:rPr>
        <w:t>等多</w:t>
      </w:r>
      <w:r>
        <w:rPr>
          <w:rFonts w:hint="eastAsia" w:ascii="宋体" w:hAnsi="宋体" w:eastAsia="宋体" w:cs="宋体"/>
          <w:color w:val="auto"/>
          <w:spacing w:val="-3"/>
          <w:w w:val="100"/>
        </w:rPr>
        <w:t>种</w:t>
      </w:r>
      <w:r>
        <w:rPr>
          <w:rFonts w:hint="eastAsia" w:ascii="宋体" w:hAnsi="宋体" w:eastAsia="宋体" w:cs="宋体"/>
          <w:color w:val="auto"/>
          <w:spacing w:val="-1"/>
          <w:w w:val="100"/>
        </w:rPr>
        <w:t>形式</w:t>
      </w:r>
      <w:r>
        <w:rPr>
          <w:rFonts w:hint="eastAsia" w:ascii="宋体" w:hAnsi="宋体" w:eastAsia="宋体" w:cs="宋体"/>
          <w:color w:val="auto"/>
          <w:w w:val="100"/>
        </w:rPr>
        <w:t>。</w:t>
      </w:r>
    </w:p>
    <w:p w14:paraId="60885494">
      <w:pPr>
        <w:pStyle w:val="2"/>
        <w:spacing w:before="15"/>
        <w:ind w:left="226"/>
        <w:rPr>
          <w:rFonts w:hint="eastAsia" w:ascii="宋体" w:hAnsi="宋体" w:eastAsia="宋体" w:cs="宋体"/>
          <w:color w:val="auto"/>
          <w:w w:val="100"/>
        </w:rPr>
      </w:pPr>
      <w:r>
        <w:rPr>
          <w:color w:val="auto"/>
        </w:rPr>
        <w:t>专业技能课</w:t>
      </w:r>
    </w:p>
    <w:p w14:paraId="50160DB4">
      <w:pPr>
        <w:pStyle w:val="2"/>
        <w:spacing w:before="4"/>
        <w:ind w:left="0"/>
        <w:rPr>
          <w:rFonts w:hint="eastAsia" w:ascii="宋体" w:hAnsi="宋体" w:eastAsia="宋体" w:cs="宋体"/>
          <w:color w:val="auto"/>
          <w:sz w:val="5"/>
        </w:rPr>
      </w:pPr>
    </w:p>
    <w:tbl>
      <w:tblPr>
        <w:tblStyle w:val="4"/>
        <w:tblW w:w="894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439"/>
        <w:gridCol w:w="1961"/>
        <w:gridCol w:w="1831"/>
        <w:gridCol w:w="1833"/>
        <w:gridCol w:w="1201"/>
      </w:tblGrid>
      <w:tr w14:paraId="61E7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678" w:type="dxa"/>
          </w:tcPr>
          <w:p w14:paraId="266C9850">
            <w:pPr>
              <w:pStyle w:val="9"/>
              <w:spacing w:before="145"/>
              <w:ind w:left="122"/>
              <w:rPr>
                <w:rFonts w:hint="eastAsia" w:ascii="宋体" w:hAnsi="宋体" w:eastAsia="宋体" w:cs="宋体"/>
                <w:b/>
                <w:color w:val="auto"/>
                <w:sz w:val="21"/>
              </w:rPr>
            </w:pPr>
            <w:r>
              <w:rPr>
                <w:rFonts w:hint="eastAsia" w:ascii="宋体" w:hAnsi="宋体" w:eastAsia="宋体" w:cs="宋体"/>
                <w:b/>
                <w:color w:val="auto"/>
                <w:sz w:val="21"/>
              </w:rPr>
              <w:t>序号</w:t>
            </w:r>
          </w:p>
        </w:tc>
        <w:tc>
          <w:tcPr>
            <w:tcW w:w="1439" w:type="dxa"/>
          </w:tcPr>
          <w:p w14:paraId="2B13B627">
            <w:pPr>
              <w:pStyle w:val="9"/>
              <w:spacing w:before="145"/>
              <w:ind w:left="293"/>
              <w:rPr>
                <w:rFonts w:hint="eastAsia" w:ascii="宋体" w:hAnsi="宋体" w:eastAsia="宋体" w:cs="宋体"/>
                <w:b/>
                <w:color w:val="auto"/>
                <w:sz w:val="21"/>
              </w:rPr>
            </w:pPr>
            <w:r>
              <w:rPr>
                <w:rFonts w:hint="eastAsia" w:ascii="宋体" w:hAnsi="宋体" w:eastAsia="宋体" w:cs="宋体"/>
                <w:b/>
                <w:color w:val="auto"/>
                <w:sz w:val="21"/>
              </w:rPr>
              <w:t>课程名称</w:t>
            </w:r>
          </w:p>
        </w:tc>
        <w:tc>
          <w:tcPr>
            <w:tcW w:w="1961" w:type="dxa"/>
          </w:tcPr>
          <w:p w14:paraId="1C6A6522">
            <w:pPr>
              <w:pStyle w:val="9"/>
              <w:spacing w:before="145"/>
              <w:ind w:left="553"/>
              <w:rPr>
                <w:rFonts w:hint="eastAsia" w:ascii="宋体" w:hAnsi="宋体" w:eastAsia="宋体" w:cs="宋体"/>
                <w:b/>
                <w:color w:val="auto"/>
                <w:sz w:val="21"/>
              </w:rPr>
            </w:pPr>
            <w:r>
              <w:rPr>
                <w:rFonts w:hint="eastAsia" w:ascii="宋体" w:hAnsi="宋体" w:eastAsia="宋体" w:cs="宋体"/>
                <w:b/>
                <w:color w:val="auto"/>
                <w:sz w:val="21"/>
              </w:rPr>
              <w:t>教学目标</w:t>
            </w:r>
          </w:p>
        </w:tc>
        <w:tc>
          <w:tcPr>
            <w:tcW w:w="1831" w:type="dxa"/>
          </w:tcPr>
          <w:p w14:paraId="041E4E01">
            <w:pPr>
              <w:pStyle w:val="9"/>
              <w:spacing w:before="145"/>
              <w:ind w:left="277"/>
              <w:rPr>
                <w:rFonts w:hint="eastAsia" w:ascii="宋体" w:hAnsi="宋体" w:eastAsia="宋体" w:cs="宋体"/>
                <w:b/>
                <w:color w:val="auto"/>
                <w:sz w:val="21"/>
              </w:rPr>
            </w:pPr>
            <w:r>
              <w:rPr>
                <w:rFonts w:hint="eastAsia" w:ascii="宋体" w:hAnsi="宋体" w:eastAsia="宋体" w:cs="宋体"/>
                <w:b/>
                <w:color w:val="auto"/>
                <w:sz w:val="21"/>
              </w:rPr>
              <w:t>主要教学内容</w:t>
            </w:r>
          </w:p>
        </w:tc>
        <w:tc>
          <w:tcPr>
            <w:tcW w:w="1833" w:type="dxa"/>
          </w:tcPr>
          <w:p w14:paraId="138FFFFF">
            <w:pPr>
              <w:pStyle w:val="9"/>
              <w:spacing w:before="145"/>
              <w:ind w:left="172"/>
              <w:rPr>
                <w:rFonts w:hint="eastAsia" w:ascii="宋体" w:hAnsi="宋体" w:eastAsia="宋体" w:cs="宋体"/>
                <w:b/>
                <w:color w:val="auto"/>
                <w:sz w:val="21"/>
              </w:rPr>
            </w:pPr>
            <w:r>
              <w:rPr>
                <w:rFonts w:hint="eastAsia" w:ascii="宋体" w:hAnsi="宋体" w:eastAsia="宋体" w:cs="宋体"/>
                <w:b/>
                <w:color w:val="auto"/>
                <w:sz w:val="21"/>
              </w:rPr>
              <w:t>教学要求与建议</w:t>
            </w:r>
          </w:p>
        </w:tc>
        <w:tc>
          <w:tcPr>
            <w:tcW w:w="1201" w:type="dxa"/>
          </w:tcPr>
          <w:p w14:paraId="3CA0DEF6">
            <w:pPr>
              <w:pStyle w:val="9"/>
              <w:spacing w:before="145"/>
              <w:ind w:left="173"/>
              <w:rPr>
                <w:rFonts w:hint="eastAsia" w:ascii="宋体" w:hAnsi="宋体" w:eastAsia="宋体" w:cs="宋体"/>
                <w:b/>
                <w:color w:val="auto"/>
                <w:sz w:val="21"/>
              </w:rPr>
            </w:pPr>
            <w:r>
              <w:rPr>
                <w:rFonts w:hint="eastAsia" w:ascii="宋体" w:hAnsi="宋体" w:eastAsia="宋体" w:cs="宋体"/>
                <w:b/>
                <w:color w:val="auto"/>
                <w:sz w:val="21"/>
              </w:rPr>
              <w:t>参考学时</w:t>
            </w:r>
          </w:p>
        </w:tc>
      </w:tr>
    </w:tbl>
    <w:tbl>
      <w:tblPr>
        <w:tblStyle w:val="4"/>
        <w:tblpPr w:leftFromText="180" w:rightFromText="180" w:vertAnchor="text" w:horzAnchor="page" w:tblpX="1466" w:tblpY="170"/>
        <w:tblOverlap w:val="never"/>
        <w:tblW w:w="8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439"/>
        <w:gridCol w:w="1961"/>
        <w:gridCol w:w="1831"/>
        <w:gridCol w:w="1833"/>
        <w:gridCol w:w="1201"/>
      </w:tblGrid>
      <w:tr w14:paraId="6F56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0" w:hRule="exact"/>
        </w:trPr>
        <w:tc>
          <w:tcPr>
            <w:tcW w:w="678" w:type="dxa"/>
          </w:tcPr>
          <w:p w14:paraId="698676E5">
            <w:pPr>
              <w:pStyle w:val="9"/>
              <w:rPr>
                <w:rFonts w:hint="eastAsia" w:ascii="宋体" w:hAnsi="宋体" w:eastAsia="宋体" w:cs="宋体"/>
                <w:color w:val="auto"/>
                <w:sz w:val="20"/>
              </w:rPr>
            </w:pPr>
          </w:p>
          <w:p w14:paraId="2594E8FC">
            <w:pPr>
              <w:pStyle w:val="9"/>
              <w:rPr>
                <w:rFonts w:hint="eastAsia" w:ascii="宋体" w:hAnsi="宋体" w:eastAsia="宋体" w:cs="宋体"/>
                <w:color w:val="auto"/>
                <w:sz w:val="20"/>
              </w:rPr>
            </w:pPr>
          </w:p>
          <w:p w14:paraId="0B3454B7">
            <w:pPr>
              <w:pStyle w:val="9"/>
              <w:rPr>
                <w:rFonts w:hint="eastAsia" w:ascii="宋体" w:hAnsi="宋体" w:eastAsia="宋体" w:cs="宋体"/>
                <w:color w:val="auto"/>
                <w:sz w:val="20"/>
              </w:rPr>
            </w:pPr>
          </w:p>
          <w:p w14:paraId="6638B406">
            <w:pPr>
              <w:pStyle w:val="9"/>
              <w:rPr>
                <w:rFonts w:hint="eastAsia" w:ascii="宋体" w:hAnsi="宋体" w:eastAsia="宋体" w:cs="宋体"/>
                <w:color w:val="auto"/>
                <w:sz w:val="20"/>
              </w:rPr>
            </w:pPr>
          </w:p>
          <w:p w14:paraId="64C1B133">
            <w:pPr>
              <w:pStyle w:val="9"/>
              <w:rPr>
                <w:rFonts w:hint="eastAsia" w:ascii="宋体" w:hAnsi="宋体" w:eastAsia="宋体" w:cs="宋体"/>
                <w:color w:val="auto"/>
                <w:sz w:val="20"/>
              </w:rPr>
            </w:pPr>
          </w:p>
          <w:p w14:paraId="5F1DE1C6">
            <w:pPr>
              <w:pStyle w:val="9"/>
              <w:rPr>
                <w:rFonts w:hint="eastAsia" w:ascii="宋体" w:hAnsi="宋体" w:eastAsia="宋体" w:cs="宋体"/>
                <w:color w:val="auto"/>
                <w:sz w:val="20"/>
              </w:rPr>
            </w:pPr>
          </w:p>
          <w:p w14:paraId="58D59AB8">
            <w:pPr>
              <w:pStyle w:val="9"/>
              <w:rPr>
                <w:rFonts w:hint="eastAsia" w:ascii="宋体" w:hAnsi="宋体" w:eastAsia="宋体" w:cs="宋体"/>
                <w:color w:val="auto"/>
                <w:sz w:val="20"/>
              </w:rPr>
            </w:pPr>
          </w:p>
          <w:p w14:paraId="5C96D820">
            <w:pPr>
              <w:pStyle w:val="9"/>
              <w:rPr>
                <w:rFonts w:hint="eastAsia" w:ascii="宋体" w:hAnsi="宋体" w:eastAsia="宋体" w:cs="宋体"/>
                <w:color w:val="auto"/>
                <w:sz w:val="20"/>
              </w:rPr>
            </w:pPr>
          </w:p>
          <w:p w14:paraId="1B66E688">
            <w:pPr>
              <w:pStyle w:val="9"/>
              <w:rPr>
                <w:rFonts w:hint="eastAsia" w:ascii="宋体" w:hAnsi="宋体" w:eastAsia="宋体" w:cs="宋体"/>
                <w:color w:val="auto"/>
                <w:sz w:val="20"/>
              </w:rPr>
            </w:pPr>
          </w:p>
          <w:p w14:paraId="7D7A4219">
            <w:pPr>
              <w:pStyle w:val="9"/>
              <w:spacing w:before="7"/>
              <w:rPr>
                <w:rFonts w:hint="eastAsia" w:ascii="宋体" w:hAnsi="宋体" w:eastAsia="宋体" w:cs="宋体"/>
                <w:color w:val="auto"/>
                <w:sz w:val="29"/>
              </w:rPr>
            </w:pPr>
          </w:p>
          <w:p w14:paraId="6B37E678">
            <w:pPr>
              <w:pStyle w:val="9"/>
              <w:ind w:left="280"/>
              <w:rPr>
                <w:rFonts w:hint="eastAsia" w:ascii="宋体" w:hAnsi="宋体" w:eastAsia="宋体" w:cs="宋体"/>
                <w:color w:val="auto"/>
                <w:sz w:val="21"/>
              </w:rPr>
            </w:pPr>
            <w:r>
              <w:rPr>
                <w:rFonts w:hint="eastAsia" w:ascii="宋体" w:hAnsi="宋体" w:eastAsia="宋体" w:cs="宋体"/>
                <w:color w:val="auto"/>
                <w:w w:val="99"/>
                <w:sz w:val="21"/>
              </w:rPr>
              <w:t>1</w:t>
            </w:r>
          </w:p>
        </w:tc>
        <w:tc>
          <w:tcPr>
            <w:tcW w:w="1439" w:type="dxa"/>
          </w:tcPr>
          <w:p w14:paraId="6897EEB3">
            <w:pPr>
              <w:pStyle w:val="9"/>
              <w:rPr>
                <w:rFonts w:hint="eastAsia" w:ascii="宋体" w:hAnsi="宋体" w:eastAsia="宋体" w:cs="宋体"/>
                <w:color w:val="auto"/>
                <w:sz w:val="21"/>
                <w:szCs w:val="21"/>
              </w:rPr>
            </w:pPr>
          </w:p>
          <w:p w14:paraId="1B12D3C2">
            <w:pPr>
              <w:pStyle w:val="9"/>
              <w:rPr>
                <w:rFonts w:hint="eastAsia" w:ascii="宋体" w:hAnsi="宋体" w:eastAsia="宋体" w:cs="宋体"/>
                <w:color w:val="auto"/>
                <w:sz w:val="21"/>
                <w:szCs w:val="21"/>
              </w:rPr>
            </w:pPr>
          </w:p>
          <w:p w14:paraId="65881519">
            <w:pPr>
              <w:pStyle w:val="9"/>
              <w:rPr>
                <w:rFonts w:hint="eastAsia" w:ascii="宋体" w:hAnsi="宋体" w:eastAsia="宋体" w:cs="宋体"/>
                <w:color w:val="auto"/>
                <w:sz w:val="21"/>
                <w:szCs w:val="21"/>
              </w:rPr>
            </w:pPr>
          </w:p>
          <w:p w14:paraId="23B83798">
            <w:pPr>
              <w:pStyle w:val="9"/>
              <w:rPr>
                <w:rFonts w:hint="eastAsia" w:ascii="宋体" w:hAnsi="宋体" w:eastAsia="宋体" w:cs="宋体"/>
                <w:color w:val="auto"/>
                <w:sz w:val="21"/>
                <w:szCs w:val="21"/>
              </w:rPr>
            </w:pPr>
          </w:p>
          <w:p w14:paraId="33794D7B">
            <w:pPr>
              <w:pStyle w:val="9"/>
              <w:rPr>
                <w:rFonts w:hint="eastAsia" w:ascii="宋体" w:hAnsi="宋体" w:eastAsia="宋体" w:cs="宋体"/>
                <w:color w:val="auto"/>
                <w:sz w:val="21"/>
                <w:szCs w:val="21"/>
              </w:rPr>
            </w:pPr>
          </w:p>
          <w:p w14:paraId="7305709A">
            <w:pPr>
              <w:pStyle w:val="9"/>
              <w:rPr>
                <w:rFonts w:hint="eastAsia" w:ascii="宋体" w:hAnsi="宋体" w:eastAsia="宋体" w:cs="宋体"/>
                <w:color w:val="auto"/>
                <w:sz w:val="21"/>
                <w:szCs w:val="21"/>
              </w:rPr>
            </w:pPr>
          </w:p>
          <w:p w14:paraId="262A567F">
            <w:pPr>
              <w:pStyle w:val="9"/>
              <w:rPr>
                <w:rFonts w:hint="eastAsia" w:ascii="宋体" w:hAnsi="宋体" w:eastAsia="宋体" w:cs="宋体"/>
                <w:color w:val="auto"/>
                <w:sz w:val="21"/>
                <w:szCs w:val="21"/>
              </w:rPr>
            </w:pPr>
          </w:p>
          <w:p w14:paraId="7F4CA2B1">
            <w:pPr>
              <w:pStyle w:val="9"/>
              <w:rPr>
                <w:rFonts w:hint="eastAsia" w:ascii="宋体" w:hAnsi="宋体" w:eastAsia="宋体" w:cs="宋体"/>
                <w:color w:val="auto"/>
                <w:sz w:val="21"/>
                <w:szCs w:val="21"/>
              </w:rPr>
            </w:pPr>
          </w:p>
          <w:p w14:paraId="6975063C">
            <w:pPr>
              <w:pStyle w:val="9"/>
              <w:rPr>
                <w:rFonts w:hint="eastAsia" w:ascii="宋体" w:hAnsi="宋体" w:eastAsia="宋体" w:cs="宋体"/>
                <w:color w:val="auto"/>
                <w:sz w:val="21"/>
                <w:szCs w:val="21"/>
              </w:rPr>
            </w:pPr>
          </w:p>
          <w:p w14:paraId="6651B40E">
            <w:pPr>
              <w:pStyle w:val="9"/>
              <w:spacing w:before="7"/>
              <w:rPr>
                <w:rFonts w:hint="eastAsia" w:ascii="宋体" w:hAnsi="宋体" w:eastAsia="宋体" w:cs="宋体"/>
                <w:color w:val="auto"/>
                <w:sz w:val="21"/>
                <w:szCs w:val="21"/>
              </w:rPr>
            </w:pPr>
          </w:p>
          <w:p w14:paraId="5D10F8D0">
            <w:pPr>
              <w:pStyle w:val="9"/>
              <w:ind w:left="167" w:right="169"/>
              <w:jc w:val="center"/>
              <w:rPr>
                <w:rFonts w:hint="eastAsia" w:ascii="宋体" w:hAnsi="宋体" w:eastAsia="宋体" w:cs="宋体"/>
                <w:color w:val="auto"/>
                <w:sz w:val="21"/>
                <w:szCs w:val="21"/>
              </w:rPr>
            </w:pPr>
            <w:r>
              <w:rPr>
                <w:rFonts w:hint="eastAsia"/>
                <w:sz w:val="21"/>
                <w:szCs w:val="21"/>
                <w:lang w:val="en-US" w:eastAsia="zh-CN"/>
              </w:rPr>
              <w:t>美容</w:t>
            </w:r>
            <w:r>
              <w:rPr>
                <w:rFonts w:hint="default"/>
                <w:sz w:val="21"/>
                <w:szCs w:val="21"/>
                <w:lang w:val="en-US" w:eastAsia="zh-CN"/>
              </w:rPr>
              <w:t>护理</w:t>
            </w:r>
          </w:p>
        </w:tc>
        <w:tc>
          <w:tcPr>
            <w:tcW w:w="1961" w:type="dxa"/>
          </w:tcPr>
          <w:p w14:paraId="02FE03BE">
            <w:pPr>
              <w:pStyle w:val="9"/>
              <w:rPr>
                <w:rFonts w:hint="eastAsia" w:ascii="宋体" w:hAnsi="宋体" w:eastAsia="宋体" w:cs="宋体"/>
                <w:color w:val="auto"/>
                <w:sz w:val="21"/>
                <w:szCs w:val="21"/>
              </w:rPr>
            </w:pPr>
          </w:p>
          <w:p w14:paraId="2B884DF4">
            <w:pPr>
              <w:pStyle w:val="9"/>
              <w:rPr>
                <w:rFonts w:hint="eastAsia" w:ascii="宋体" w:hAnsi="宋体" w:eastAsia="宋体" w:cs="宋体"/>
                <w:color w:val="auto"/>
                <w:sz w:val="21"/>
                <w:szCs w:val="21"/>
              </w:rPr>
            </w:pPr>
          </w:p>
          <w:p w14:paraId="5A36FE57">
            <w:pPr>
              <w:pStyle w:val="9"/>
              <w:rPr>
                <w:rFonts w:hint="eastAsia" w:ascii="宋体" w:hAnsi="宋体" w:eastAsia="宋体" w:cs="宋体"/>
                <w:color w:val="auto"/>
                <w:sz w:val="21"/>
                <w:szCs w:val="21"/>
              </w:rPr>
            </w:pPr>
          </w:p>
          <w:p w14:paraId="1E4CF50F">
            <w:pPr>
              <w:pStyle w:val="9"/>
              <w:rPr>
                <w:rFonts w:hint="eastAsia" w:ascii="宋体" w:hAnsi="宋体" w:eastAsia="宋体" w:cs="宋体"/>
                <w:color w:val="auto"/>
                <w:sz w:val="21"/>
                <w:szCs w:val="21"/>
              </w:rPr>
            </w:pPr>
          </w:p>
          <w:p w14:paraId="71659C83">
            <w:pPr>
              <w:pStyle w:val="9"/>
              <w:rPr>
                <w:rFonts w:hint="eastAsia" w:ascii="宋体" w:hAnsi="宋体" w:eastAsia="宋体" w:cs="宋体"/>
                <w:color w:val="auto"/>
                <w:sz w:val="21"/>
                <w:szCs w:val="21"/>
              </w:rPr>
            </w:pPr>
          </w:p>
          <w:p w14:paraId="1F212846">
            <w:pPr>
              <w:pStyle w:val="9"/>
              <w:rPr>
                <w:rFonts w:hint="eastAsia" w:ascii="宋体" w:hAnsi="宋体" w:eastAsia="宋体" w:cs="宋体"/>
                <w:color w:val="auto"/>
                <w:sz w:val="21"/>
                <w:szCs w:val="21"/>
              </w:rPr>
            </w:pPr>
          </w:p>
          <w:p w14:paraId="78148B84">
            <w:pPr>
              <w:pStyle w:val="9"/>
              <w:spacing w:before="10"/>
              <w:rPr>
                <w:rFonts w:hint="eastAsia" w:ascii="宋体" w:hAnsi="宋体" w:eastAsia="宋体" w:cs="宋体"/>
                <w:color w:val="auto"/>
                <w:sz w:val="21"/>
                <w:szCs w:val="21"/>
              </w:rPr>
            </w:pPr>
          </w:p>
          <w:p w14:paraId="11B26672">
            <w:pPr>
              <w:pStyle w:val="9"/>
              <w:spacing w:before="85" w:line="314" w:lineRule="auto"/>
              <w:ind w:left="102" w:right="101"/>
              <w:jc w:val="both"/>
              <w:rPr>
                <w:rFonts w:hint="eastAsia" w:ascii="宋体" w:hAnsi="宋体" w:eastAsia="宋体" w:cs="宋体"/>
                <w:color w:val="auto"/>
                <w:sz w:val="21"/>
                <w:szCs w:val="21"/>
              </w:rPr>
            </w:pPr>
            <w:r>
              <w:rPr>
                <w:rFonts w:hint="eastAsia" w:ascii="宋体" w:hAnsi="宋体" w:eastAsia="宋体" w:cs="宋体"/>
                <w:color w:val="auto"/>
                <w:sz w:val="21"/>
                <w:szCs w:val="21"/>
              </w:rPr>
              <w:t>对美容岗位有基本的认知，了解本专业的工作内容和工作特点。</w:t>
            </w:r>
          </w:p>
        </w:tc>
        <w:tc>
          <w:tcPr>
            <w:tcW w:w="1831" w:type="dxa"/>
          </w:tcPr>
          <w:p w14:paraId="6AA78208">
            <w:pPr>
              <w:pStyle w:val="9"/>
              <w:spacing w:before="42" w:line="314" w:lineRule="auto"/>
              <w:ind w:left="102" w:right="101"/>
              <w:jc w:val="both"/>
              <w:rPr>
                <w:rFonts w:hint="eastAsia" w:ascii="宋体" w:hAnsi="宋体" w:eastAsia="宋体" w:cs="宋体"/>
                <w:color w:val="auto"/>
                <w:sz w:val="21"/>
                <w:szCs w:val="21"/>
              </w:rPr>
            </w:pPr>
            <w:r>
              <w:rPr>
                <w:rFonts w:hint="eastAsia" w:ascii="宋体" w:hAnsi="宋体" w:eastAsia="宋体" w:cs="宋体"/>
                <w:color w:val="auto"/>
                <w:sz w:val="21"/>
                <w:szCs w:val="21"/>
              </w:rPr>
              <w:t>通过教学使学生掌握皮肤的分类及分析皮肤的方法、皮肤清洁、面部按摩、面部刮痧、面膜、面部皮肤护理程序、一般类型皮肤护理、常见问题性皮肤护理、眼部护理、修饰美容技术、病理性皮肤知识。技能要领按照规范程序和技能标准完成各类不同皮肤的护理操作。</w:t>
            </w:r>
          </w:p>
        </w:tc>
        <w:tc>
          <w:tcPr>
            <w:tcW w:w="1833" w:type="dxa"/>
          </w:tcPr>
          <w:p w14:paraId="4E2F31A9">
            <w:pPr>
              <w:pStyle w:val="9"/>
              <w:rPr>
                <w:rFonts w:hint="eastAsia" w:ascii="宋体" w:hAnsi="宋体" w:eastAsia="宋体" w:cs="宋体"/>
                <w:color w:val="auto"/>
                <w:sz w:val="20"/>
              </w:rPr>
            </w:pPr>
          </w:p>
          <w:p w14:paraId="79F42248">
            <w:pPr>
              <w:pStyle w:val="9"/>
              <w:rPr>
                <w:rFonts w:hint="eastAsia" w:ascii="宋体" w:hAnsi="宋体" w:eastAsia="宋体" w:cs="宋体"/>
                <w:color w:val="auto"/>
                <w:sz w:val="20"/>
              </w:rPr>
            </w:pPr>
          </w:p>
          <w:p w14:paraId="4A8ABE35">
            <w:pPr>
              <w:pStyle w:val="9"/>
              <w:rPr>
                <w:rFonts w:hint="eastAsia" w:ascii="宋体" w:hAnsi="宋体" w:eastAsia="宋体" w:cs="宋体"/>
                <w:color w:val="auto"/>
                <w:sz w:val="20"/>
              </w:rPr>
            </w:pPr>
          </w:p>
          <w:p w14:paraId="1B5B9AE7">
            <w:pPr>
              <w:pStyle w:val="9"/>
              <w:rPr>
                <w:rFonts w:hint="eastAsia" w:ascii="宋体" w:hAnsi="宋体" w:eastAsia="宋体" w:cs="宋体"/>
                <w:color w:val="auto"/>
                <w:sz w:val="20"/>
              </w:rPr>
            </w:pPr>
          </w:p>
          <w:p w14:paraId="38E1E695">
            <w:pPr>
              <w:pStyle w:val="9"/>
              <w:rPr>
                <w:rFonts w:hint="eastAsia" w:ascii="宋体" w:hAnsi="宋体" w:eastAsia="宋体" w:cs="宋体"/>
                <w:color w:val="auto"/>
                <w:sz w:val="20"/>
              </w:rPr>
            </w:pPr>
          </w:p>
          <w:p w14:paraId="1EABABA9">
            <w:pPr>
              <w:pStyle w:val="9"/>
              <w:rPr>
                <w:rFonts w:hint="eastAsia" w:ascii="宋体" w:hAnsi="宋体" w:eastAsia="宋体" w:cs="宋体"/>
                <w:color w:val="auto"/>
                <w:sz w:val="27"/>
              </w:rPr>
            </w:pPr>
          </w:p>
          <w:p w14:paraId="0CC563D5">
            <w:pPr>
              <w:pStyle w:val="9"/>
              <w:spacing w:before="1" w:line="314" w:lineRule="auto"/>
              <w:ind w:left="102" w:right="38"/>
              <w:jc w:val="both"/>
              <w:rPr>
                <w:rFonts w:hint="eastAsia" w:ascii="宋体" w:hAnsi="宋体" w:eastAsia="宋体" w:cs="宋体"/>
                <w:color w:val="auto"/>
                <w:sz w:val="21"/>
              </w:rPr>
            </w:pPr>
            <w:r>
              <w:rPr>
                <w:rFonts w:hint="eastAsia" w:ascii="宋体" w:hAnsi="宋体" w:eastAsia="宋体" w:cs="宋体"/>
                <w:color w:val="auto"/>
                <w:sz w:val="21"/>
              </w:rPr>
              <w:t>能分析皮肤的类型，掌握皮肤护理的程序，运用皮肤护理知识解决常见皮肤护理问题</w:t>
            </w:r>
            <w:r>
              <w:rPr>
                <w:rFonts w:hint="eastAsia" w:ascii="宋体" w:hAnsi="宋体" w:eastAsia="宋体" w:cs="宋体"/>
                <w:color w:val="auto"/>
                <w:w w:val="99"/>
                <w:sz w:val="21"/>
              </w:rPr>
              <w:t>。</w:t>
            </w:r>
          </w:p>
        </w:tc>
        <w:tc>
          <w:tcPr>
            <w:tcW w:w="1201" w:type="dxa"/>
          </w:tcPr>
          <w:p w14:paraId="18D1A3AD">
            <w:pPr>
              <w:pStyle w:val="9"/>
              <w:rPr>
                <w:rFonts w:hint="eastAsia" w:ascii="宋体" w:hAnsi="宋体" w:eastAsia="宋体" w:cs="宋体"/>
                <w:color w:val="auto"/>
                <w:sz w:val="20"/>
              </w:rPr>
            </w:pPr>
          </w:p>
          <w:p w14:paraId="1411E466">
            <w:pPr>
              <w:pStyle w:val="9"/>
              <w:rPr>
                <w:rFonts w:hint="eastAsia" w:ascii="宋体" w:hAnsi="宋体" w:eastAsia="宋体" w:cs="宋体"/>
                <w:color w:val="auto"/>
                <w:sz w:val="20"/>
              </w:rPr>
            </w:pPr>
          </w:p>
          <w:p w14:paraId="056903B5">
            <w:pPr>
              <w:pStyle w:val="9"/>
              <w:rPr>
                <w:rFonts w:hint="eastAsia" w:ascii="宋体" w:hAnsi="宋体" w:eastAsia="宋体" w:cs="宋体"/>
                <w:color w:val="auto"/>
                <w:sz w:val="20"/>
              </w:rPr>
            </w:pPr>
          </w:p>
          <w:p w14:paraId="24B37E6A">
            <w:pPr>
              <w:pStyle w:val="9"/>
              <w:rPr>
                <w:rFonts w:hint="eastAsia" w:ascii="宋体" w:hAnsi="宋体" w:eastAsia="宋体" w:cs="宋体"/>
                <w:color w:val="auto"/>
                <w:sz w:val="20"/>
              </w:rPr>
            </w:pPr>
          </w:p>
          <w:p w14:paraId="6A049418">
            <w:pPr>
              <w:pStyle w:val="9"/>
              <w:rPr>
                <w:rFonts w:hint="eastAsia" w:ascii="宋体" w:hAnsi="宋体" w:eastAsia="宋体" w:cs="宋体"/>
                <w:color w:val="auto"/>
                <w:sz w:val="20"/>
              </w:rPr>
            </w:pPr>
          </w:p>
          <w:p w14:paraId="33EDC3CE">
            <w:pPr>
              <w:pStyle w:val="9"/>
              <w:rPr>
                <w:rFonts w:hint="eastAsia" w:ascii="宋体" w:hAnsi="宋体" w:eastAsia="宋体" w:cs="宋体"/>
                <w:color w:val="auto"/>
                <w:sz w:val="20"/>
              </w:rPr>
            </w:pPr>
          </w:p>
          <w:p w14:paraId="5028B284">
            <w:pPr>
              <w:pStyle w:val="9"/>
              <w:rPr>
                <w:rFonts w:hint="eastAsia" w:ascii="宋体" w:hAnsi="宋体" w:eastAsia="宋体" w:cs="宋体"/>
                <w:color w:val="auto"/>
                <w:sz w:val="20"/>
              </w:rPr>
            </w:pPr>
          </w:p>
          <w:p w14:paraId="571704AA">
            <w:pPr>
              <w:pStyle w:val="9"/>
              <w:rPr>
                <w:rFonts w:hint="eastAsia" w:ascii="宋体" w:hAnsi="宋体" w:eastAsia="宋体" w:cs="宋体"/>
                <w:color w:val="auto"/>
                <w:sz w:val="20"/>
              </w:rPr>
            </w:pPr>
          </w:p>
          <w:p w14:paraId="0CE7343E">
            <w:pPr>
              <w:pStyle w:val="9"/>
              <w:rPr>
                <w:rFonts w:hint="eastAsia" w:ascii="宋体" w:hAnsi="宋体" w:eastAsia="宋体" w:cs="宋体"/>
                <w:color w:val="auto"/>
                <w:sz w:val="20"/>
              </w:rPr>
            </w:pPr>
          </w:p>
          <w:p w14:paraId="166DA599">
            <w:pPr>
              <w:pStyle w:val="9"/>
              <w:rPr>
                <w:rFonts w:hint="eastAsia" w:ascii="宋体" w:hAnsi="宋体" w:eastAsia="宋体" w:cs="宋体"/>
                <w:color w:val="auto"/>
                <w:sz w:val="27"/>
              </w:rPr>
            </w:pPr>
          </w:p>
          <w:p w14:paraId="5037C5F3">
            <w:pPr>
              <w:pStyle w:val="9"/>
              <w:ind w:right="436"/>
              <w:jc w:val="right"/>
              <w:rPr>
                <w:rFonts w:hint="default" w:ascii="宋体" w:hAnsi="宋体" w:eastAsia="宋体" w:cs="宋体"/>
                <w:color w:val="auto"/>
                <w:sz w:val="21"/>
                <w:lang w:val="en-US" w:eastAsia="zh-CN"/>
              </w:rPr>
            </w:pPr>
            <w:r>
              <w:rPr>
                <w:rFonts w:hint="eastAsia" w:cs="宋体"/>
                <w:color w:val="auto"/>
                <w:sz w:val="21"/>
                <w:lang w:val="en-US" w:eastAsia="zh-CN"/>
              </w:rPr>
              <w:t>522</w:t>
            </w:r>
          </w:p>
        </w:tc>
      </w:tr>
      <w:tr w14:paraId="4C499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exact"/>
        </w:trPr>
        <w:tc>
          <w:tcPr>
            <w:tcW w:w="678" w:type="dxa"/>
          </w:tcPr>
          <w:p w14:paraId="5CDE0273">
            <w:pPr>
              <w:pStyle w:val="9"/>
              <w:rPr>
                <w:rFonts w:hint="eastAsia" w:ascii="宋体" w:hAnsi="宋体" w:eastAsia="宋体" w:cs="宋体"/>
                <w:color w:val="auto"/>
                <w:sz w:val="20"/>
              </w:rPr>
            </w:pPr>
          </w:p>
          <w:p w14:paraId="432A47B9">
            <w:pPr>
              <w:pStyle w:val="9"/>
              <w:rPr>
                <w:rFonts w:hint="eastAsia" w:ascii="宋体" w:hAnsi="宋体" w:eastAsia="宋体" w:cs="宋体"/>
                <w:color w:val="auto"/>
                <w:sz w:val="20"/>
              </w:rPr>
            </w:pPr>
          </w:p>
          <w:p w14:paraId="55FF5100">
            <w:pPr>
              <w:pStyle w:val="9"/>
              <w:rPr>
                <w:rFonts w:hint="eastAsia" w:ascii="宋体" w:hAnsi="宋体" w:eastAsia="宋体" w:cs="宋体"/>
                <w:color w:val="auto"/>
                <w:sz w:val="20"/>
              </w:rPr>
            </w:pPr>
          </w:p>
          <w:p w14:paraId="0D044C3D">
            <w:pPr>
              <w:pStyle w:val="9"/>
              <w:rPr>
                <w:rFonts w:hint="eastAsia" w:ascii="宋体" w:hAnsi="宋体" w:eastAsia="宋体" w:cs="宋体"/>
                <w:color w:val="auto"/>
                <w:sz w:val="20"/>
              </w:rPr>
            </w:pPr>
          </w:p>
          <w:p w14:paraId="6F4BC480">
            <w:pPr>
              <w:pStyle w:val="9"/>
              <w:rPr>
                <w:rFonts w:hint="eastAsia" w:ascii="宋体" w:hAnsi="宋体" w:eastAsia="宋体" w:cs="宋体"/>
                <w:color w:val="auto"/>
                <w:sz w:val="20"/>
              </w:rPr>
            </w:pPr>
          </w:p>
          <w:p w14:paraId="48E24EBA">
            <w:pPr>
              <w:pStyle w:val="9"/>
              <w:rPr>
                <w:rFonts w:hint="eastAsia" w:ascii="宋体" w:hAnsi="宋体" w:eastAsia="宋体" w:cs="宋体"/>
                <w:color w:val="auto"/>
                <w:sz w:val="27"/>
              </w:rPr>
            </w:pPr>
          </w:p>
          <w:p w14:paraId="2F7A8929">
            <w:pPr>
              <w:pStyle w:val="9"/>
              <w:ind w:left="280"/>
              <w:rPr>
                <w:rFonts w:hint="eastAsia" w:ascii="宋体" w:hAnsi="宋体" w:eastAsia="宋体" w:cs="宋体"/>
                <w:color w:val="auto"/>
                <w:sz w:val="21"/>
              </w:rPr>
            </w:pPr>
            <w:r>
              <w:rPr>
                <w:rFonts w:hint="eastAsia" w:ascii="宋体" w:hAnsi="宋体" w:eastAsia="宋体" w:cs="宋体"/>
                <w:color w:val="auto"/>
                <w:w w:val="99"/>
                <w:sz w:val="21"/>
              </w:rPr>
              <w:t>2</w:t>
            </w:r>
          </w:p>
        </w:tc>
        <w:tc>
          <w:tcPr>
            <w:tcW w:w="1439" w:type="dxa"/>
          </w:tcPr>
          <w:p w14:paraId="56AEBAB2">
            <w:pPr>
              <w:pStyle w:val="9"/>
              <w:rPr>
                <w:rFonts w:hint="eastAsia" w:ascii="宋体" w:hAnsi="宋体" w:eastAsia="宋体" w:cs="宋体"/>
                <w:color w:val="auto"/>
                <w:sz w:val="20"/>
              </w:rPr>
            </w:pPr>
          </w:p>
          <w:p w14:paraId="4550B993">
            <w:pPr>
              <w:pStyle w:val="9"/>
              <w:rPr>
                <w:rFonts w:hint="eastAsia" w:ascii="宋体" w:hAnsi="宋体" w:eastAsia="宋体" w:cs="宋体"/>
                <w:color w:val="auto"/>
                <w:sz w:val="20"/>
              </w:rPr>
            </w:pPr>
          </w:p>
          <w:p w14:paraId="098F88BE">
            <w:pPr>
              <w:pStyle w:val="9"/>
              <w:rPr>
                <w:rFonts w:hint="eastAsia" w:ascii="宋体" w:hAnsi="宋体" w:eastAsia="宋体" w:cs="宋体"/>
                <w:color w:val="auto"/>
                <w:sz w:val="20"/>
              </w:rPr>
            </w:pPr>
          </w:p>
          <w:p w14:paraId="3DC4CDAC">
            <w:pPr>
              <w:pStyle w:val="9"/>
              <w:rPr>
                <w:rFonts w:hint="eastAsia" w:ascii="宋体" w:hAnsi="宋体" w:eastAsia="宋体" w:cs="宋体"/>
                <w:color w:val="auto"/>
                <w:sz w:val="20"/>
              </w:rPr>
            </w:pPr>
          </w:p>
          <w:p w14:paraId="009E6733">
            <w:pPr>
              <w:pStyle w:val="9"/>
              <w:rPr>
                <w:rFonts w:hint="eastAsia" w:ascii="宋体" w:hAnsi="宋体" w:eastAsia="宋体" w:cs="宋体"/>
                <w:color w:val="auto"/>
                <w:sz w:val="20"/>
              </w:rPr>
            </w:pPr>
          </w:p>
          <w:p w14:paraId="2221CC19">
            <w:pPr>
              <w:pStyle w:val="9"/>
              <w:spacing w:before="173" w:line="314" w:lineRule="auto"/>
              <w:ind w:left="608" w:right="190" w:hanging="420"/>
              <w:rPr>
                <w:rFonts w:hint="eastAsia" w:ascii="宋体" w:hAnsi="宋体" w:eastAsia="宋体" w:cs="宋体"/>
                <w:color w:val="auto"/>
                <w:sz w:val="21"/>
              </w:rPr>
            </w:pPr>
            <w:r>
              <w:rPr>
                <w:rFonts w:hint="eastAsia" w:ascii="宋体" w:hAnsi="宋体" w:eastAsia="宋体" w:cs="宋体"/>
                <w:color w:val="auto"/>
                <w:sz w:val="21"/>
              </w:rPr>
              <w:t>化妆造型</w:t>
            </w:r>
          </w:p>
        </w:tc>
        <w:tc>
          <w:tcPr>
            <w:tcW w:w="1961" w:type="dxa"/>
          </w:tcPr>
          <w:p w14:paraId="20361C25">
            <w:pPr>
              <w:pStyle w:val="9"/>
              <w:rPr>
                <w:rFonts w:hint="eastAsia" w:ascii="宋体" w:hAnsi="宋体" w:eastAsia="宋体" w:cs="宋体"/>
                <w:color w:val="auto"/>
                <w:sz w:val="20"/>
              </w:rPr>
            </w:pPr>
          </w:p>
          <w:p w14:paraId="107DF3B9">
            <w:pPr>
              <w:pStyle w:val="9"/>
              <w:rPr>
                <w:rFonts w:hint="eastAsia" w:ascii="宋体" w:hAnsi="宋体" w:eastAsia="宋体" w:cs="宋体"/>
                <w:color w:val="auto"/>
                <w:sz w:val="20"/>
              </w:rPr>
            </w:pPr>
          </w:p>
          <w:p w14:paraId="0386BB90">
            <w:pPr>
              <w:pStyle w:val="9"/>
              <w:rPr>
                <w:rFonts w:hint="eastAsia" w:ascii="宋体" w:hAnsi="宋体" w:eastAsia="宋体" w:cs="宋体"/>
                <w:color w:val="auto"/>
                <w:sz w:val="20"/>
              </w:rPr>
            </w:pPr>
          </w:p>
          <w:p w14:paraId="7DA580A1">
            <w:pPr>
              <w:pStyle w:val="9"/>
              <w:spacing w:before="157" w:line="314" w:lineRule="auto"/>
              <w:ind w:left="102" w:right="101"/>
              <w:jc w:val="both"/>
              <w:rPr>
                <w:rFonts w:hint="eastAsia" w:ascii="宋体" w:hAnsi="宋体" w:eastAsia="宋体" w:cs="宋体"/>
                <w:color w:val="auto"/>
                <w:sz w:val="21"/>
              </w:rPr>
            </w:pPr>
            <w:r>
              <w:rPr>
                <w:rFonts w:hint="eastAsia" w:ascii="宋体" w:hAnsi="宋体" w:eastAsia="宋体" w:cs="宋体"/>
                <w:color w:val="auto"/>
                <w:sz w:val="21"/>
              </w:rPr>
              <w:t>掌握化妆与造型专业知识及技能，具备一定的妆型、发型的设计及整体操作能力。</w:t>
            </w:r>
          </w:p>
        </w:tc>
        <w:tc>
          <w:tcPr>
            <w:tcW w:w="1831" w:type="dxa"/>
          </w:tcPr>
          <w:p w14:paraId="12D10A3D">
            <w:pPr>
              <w:pStyle w:val="9"/>
              <w:rPr>
                <w:rFonts w:hint="eastAsia" w:ascii="宋体" w:hAnsi="宋体" w:eastAsia="宋体" w:cs="宋体"/>
                <w:color w:val="auto"/>
                <w:sz w:val="20"/>
              </w:rPr>
            </w:pPr>
          </w:p>
          <w:p w14:paraId="2A5B99A9">
            <w:pPr>
              <w:pStyle w:val="9"/>
              <w:spacing w:before="6"/>
              <w:rPr>
                <w:rFonts w:hint="eastAsia" w:ascii="宋体" w:hAnsi="宋体" w:eastAsia="宋体" w:cs="宋体"/>
                <w:color w:val="auto"/>
                <w:sz w:val="24"/>
              </w:rPr>
            </w:pPr>
          </w:p>
          <w:p w14:paraId="65FFDF4D">
            <w:pPr>
              <w:pStyle w:val="9"/>
              <w:spacing w:line="314" w:lineRule="auto"/>
              <w:ind w:left="102" w:right="36"/>
              <w:jc w:val="both"/>
              <w:rPr>
                <w:rFonts w:hint="eastAsia" w:ascii="宋体" w:hAnsi="宋体" w:eastAsia="宋体" w:cs="宋体"/>
                <w:color w:val="auto"/>
                <w:sz w:val="21"/>
              </w:rPr>
            </w:pPr>
            <w:r>
              <w:rPr>
                <w:rFonts w:hint="eastAsia" w:ascii="宋体" w:hAnsi="宋体" w:eastAsia="宋体" w:cs="宋体"/>
                <w:color w:val="auto"/>
                <w:sz w:val="21"/>
              </w:rPr>
              <w:t>讲授人体解剖常识，常用彩妆类化妆品与化妆用具，化妆中的色彩，化妆程序的要求，各种妆型之间不同变化的规律性。</w:t>
            </w:r>
          </w:p>
        </w:tc>
        <w:tc>
          <w:tcPr>
            <w:tcW w:w="1833" w:type="dxa"/>
          </w:tcPr>
          <w:p w14:paraId="4DF6FCCC">
            <w:pPr>
              <w:pStyle w:val="9"/>
              <w:spacing w:before="42" w:line="314" w:lineRule="auto"/>
              <w:ind w:left="102" w:right="38" w:firstLine="314"/>
              <w:jc w:val="both"/>
              <w:rPr>
                <w:rFonts w:hint="eastAsia" w:ascii="宋体" w:hAnsi="宋体" w:eastAsia="宋体" w:cs="宋体"/>
                <w:color w:val="auto"/>
                <w:sz w:val="21"/>
              </w:rPr>
            </w:pPr>
            <w:r>
              <w:rPr>
                <w:rFonts w:hint="eastAsia" w:ascii="宋体" w:hAnsi="宋体" w:eastAsia="宋体" w:cs="宋体"/>
                <w:color w:val="auto"/>
                <w:sz w:val="21"/>
              </w:rPr>
              <w:t>能够独立熟练的进行化妆造型，掌握基面化妆，面部五官的美化技巧，时尚彩妆造型的特点与技法，根据不同的脸型、个性和五官特征做出不同的妆面造型。</w:t>
            </w:r>
          </w:p>
        </w:tc>
        <w:tc>
          <w:tcPr>
            <w:tcW w:w="1201" w:type="dxa"/>
          </w:tcPr>
          <w:p w14:paraId="342F5245">
            <w:pPr>
              <w:pStyle w:val="9"/>
              <w:rPr>
                <w:rFonts w:hint="eastAsia" w:ascii="宋体" w:hAnsi="宋体" w:eastAsia="宋体" w:cs="宋体"/>
                <w:color w:val="auto"/>
                <w:sz w:val="20"/>
              </w:rPr>
            </w:pPr>
          </w:p>
          <w:p w14:paraId="37B0E414">
            <w:pPr>
              <w:pStyle w:val="9"/>
              <w:rPr>
                <w:rFonts w:hint="eastAsia" w:ascii="宋体" w:hAnsi="宋体" w:eastAsia="宋体" w:cs="宋体"/>
                <w:color w:val="auto"/>
                <w:sz w:val="20"/>
              </w:rPr>
            </w:pPr>
          </w:p>
          <w:p w14:paraId="253EA5A7">
            <w:pPr>
              <w:pStyle w:val="9"/>
              <w:rPr>
                <w:rFonts w:hint="eastAsia" w:ascii="宋体" w:hAnsi="宋体" w:eastAsia="宋体" w:cs="宋体"/>
                <w:color w:val="auto"/>
                <w:sz w:val="20"/>
              </w:rPr>
            </w:pPr>
          </w:p>
          <w:p w14:paraId="6433CB2F">
            <w:pPr>
              <w:pStyle w:val="9"/>
              <w:rPr>
                <w:rFonts w:hint="eastAsia" w:ascii="宋体" w:hAnsi="宋体" w:eastAsia="宋体" w:cs="宋体"/>
                <w:color w:val="auto"/>
                <w:sz w:val="20"/>
              </w:rPr>
            </w:pPr>
          </w:p>
          <w:p w14:paraId="54A2FAA4">
            <w:pPr>
              <w:pStyle w:val="9"/>
              <w:rPr>
                <w:rFonts w:hint="eastAsia" w:ascii="宋体" w:hAnsi="宋体" w:eastAsia="宋体" w:cs="宋体"/>
                <w:color w:val="auto"/>
                <w:sz w:val="20"/>
              </w:rPr>
            </w:pPr>
          </w:p>
          <w:p w14:paraId="21A851B2">
            <w:pPr>
              <w:pStyle w:val="9"/>
              <w:spacing w:before="8"/>
              <w:rPr>
                <w:rFonts w:hint="eastAsia" w:ascii="宋体" w:hAnsi="宋体" w:eastAsia="宋体" w:cs="宋体"/>
                <w:color w:val="auto"/>
                <w:sz w:val="24"/>
              </w:rPr>
            </w:pPr>
          </w:p>
          <w:p w14:paraId="4BA547D0">
            <w:pPr>
              <w:pStyle w:val="9"/>
              <w:ind w:right="436"/>
              <w:jc w:val="right"/>
              <w:rPr>
                <w:rFonts w:hint="default" w:ascii="宋体" w:hAnsi="宋体" w:eastAsia="宋体" w:cs="宋体"/>
                <w:color w:val="auto"/>
                <w:sz w:val="21"/>
                <w:lang w:val="en-US" w:eastAsia="zh-CN"/>
              </w:rPr>
            </w:pPr>
            <w:r>
              <w:rPr>
                <w:rFonts w:hint="eastAsia" w:cs="宋体"/>
                <w:color w:val="auto"/>
                <w:sz w:val="21"/>
                <w:lang w:val="en-US" w:eastAsia="zh-CN"/>
              </w:rPr>
              <w:t>198</w:t>
            </w:r>
          </w:p>
        </w:tc>
      </w:tr>
      <w:tr w14:paraId="38B7D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0" w:hRule="exact"/>
        </w:trPr>
        <w:tc>
          <w:tcPr>
            <w:tcW w:w="678" w:type="dxa"/>
            <w:vAlign w:val="center"/>
          </w:tcPr>
          <w:p w14:paraId="61503959">
            <w:pPr>
              <w:pStyle w:val="9"/>
              <w:ind w:left="280"/>
              <w:jc w:val="center"/>
              <w:rPr>
                <w:rFonts w:hint="eastAsia" w:ascii="宋体" w:hAnsi="宋体" w:eastAsia="宋体" w:cs="宋体"/>
                <w:color w:val="auto"/>
                <w:w w:val="99"/>
                <w:sz w:val="21"/>
                <w:lang w:val="en-US" w:eastAsia="zh-CN"/>
              </w:rPr>
            </w:pPr>
            <w:r>
              <w:rPr>
                <w:rFonts w:hint="eastAsia" w:cs="宋体"/>
                <w:color w:val="auto"/>
                <w:w w:val="99"/>
                <w:sz w:val="21"/>
                <w:lang w:val="en-US" w:eastAsia="zh-CN"/>
              </w:rPr>
              <w:t>3</w:t>
            </w:r>
          </w:p>
        </w:tc>
        <w:tc>
          <w:tcPr>
            <w:tcW w:w="1439" w:type="dxa"/>
          </w:tcPr>
          <w:p w14:paraId="76ECE68C">
            <w:pPr>
              <w:pStyle w:val="9"/>
              <w:spacing w:before="173" w:line="314" w:lineRule="auto"/>
              <w:ind w:left="608" w:right="190" w:hanging="420"/>
              <w:rPr>
                <w:rFonts w:hint="default" w:ascii="宋体" w:hAnsi="宋体" w:eastAsia="宋体" w:cs="宋体"/>
                <w:color w:val="auto"/>
                <w:sz w:val="21"/>
                <w:lang w:val="en-US" w:eastAsia="zh-CN"/>
              </w:rPr>
            </w:pPr>
            <w:r>
              <w:rPr>
                <w:rFonts w:hint="eastAsia" w:cs="宋体"/>
                <w:color w:val="auto"/>
                <w:sz w:val="21"/>
                <w:lang w:val="en-US" w:eastAsia="zh-CN"/>
              </w:rPr>
              <w:t>发型设计与实训</w:t>
            </w:r>
          </w:p>
        </w:tc>
        <w:tc>
          <w:tcPr>
            <w:tcW w:w="1961" w:type="dxa"/>
          </w:tcPr>
          <w:p w14:paraId="2117B9E3">
            <w:pPr>
              <w:pStyle w:val="9"/>
              <w:spacing w:before="157" w:line="314" w:lineRule="auto"/>
              <w:ind w:left="102" w:right="101"/>
              <w:jc w:val="both"/>
              <w:rPr>
                <w:rFonts w:hint="eastAsia" w:ascii="宋体" w:hAnsi="宋体" w:eastAsia="宋体" w:cs="宋体"/>
                <w:color w:val="auto"/>
                <w:sz w:val="21"/>
              </w:rPr>
            </w:pPr>
            <w:r>
              <w:rPr>
                <w:rFonts w:hint="eastAsia" w:ascii="宋体" w:hAnsi="宋体" w:eastAsia="宋体" w:cs="宋体"/>
                <w:color w:val="auto"/>
                <w:sz w:val="21"/>
              </w:rPr>
              <w:t>掌握</w:t>
            </w:r>
            <w:r>
              <w:rPr>
                <w:rFonts w:hint="eastAsia" w:cs="宋体"/>
                <w:color w:val="auto"/>
                <w:sz w:val="21"/>
                <w:lang w:val="en-US" w:eastAsia="zh-CN"/>
              </w:rPr>
              <w:t>美发</w:t>
            </w:r>
            <w:r>
              <w:rPr>
                <w:rFonts w:hint="eastAsia" w:ascii="宋体" w:hAnsi="宋体" w:eastAsia="宋体" w:cs="宋体"/>
                <w:color w:val="auto"/>
                <w:sz w:val="21"/>
              </w:rPr>
              <w:t>专业知识及技能，具备一定的发型的设计及整体操作能力。</w:t>
            </w:r>
          </w:p>
        </w:tc>
        <w:tc>
          <w:tcPr>
            <w:tcW w:w="1831" w:type="dxa"/>
          </w:tcPr>
          <w:p w14:paraId="6D56CBD9">
            <w:pPr>
              <w:pStyle w:val="9"/>
              <w:spacing w:line="314" w:lineRule="auto"/>
              <w:ind w:left="102" w:right="36"/>
              <w:jc w:val="both"/>
              <w:rPr>
                <w:rFonts w:hint="eastAsia" w:ascii="宋体" w:hAnsi="宋体" w:eastAsia="宋体" w:cs="宋体"/>
                <w:color w:val="auto"/>
                <w:sz w:val="21"/>
              </w:rPr>
            </w:pPr>
            <w:r>
              <w:rPr>
                <w:rFonts w:hint="eastAsia" w:ascii="宋体" w:hAnsi="宋体" w:eastAsia="宋体" w:cs="宋体"/>
                <w:color w:val="auto"/>
                <w:sz w:val="21"/>
              </w:rPr>
              <w:t>讲授</w:t>
            </w:r>
            <w:r>
              <w:rPr>
                <w:rFonts w:hint="eastAsia"/>
                <w:szCs w:val="21"/>
              </w:rPr>
              <w:t>美发工具及使用</w:t>
            </w:r>
            <w:r>
              <w:rPr>
                <w:rFonts w:hint="eastAsia" w:eastAsia="宋体"/>
                <w:szCs w:val="21"/>
                <w:lang w:eastAsia="zh-CN"/>
              </w:rPr>
              <w:t>，</w:t>
            </w:r>
            <w:r>
              <w:rPr>
                <w:rFonts w:hint="eastAsia"/>
                <w:szCs w:val="21"/>
              </w:rPr>
              <w:t>修剪技法与造型技法</w:t>
            </w:r>
            <w:r>
              <w:rPr>
                <w:rFonts w:hint="eastAsia" w:eastAsia="宋体"/>
                <w:szCs w:val="21"/>
                <w:lang w:eastAsia="zh-CN"/>
              </w:rPr>
              <w:t>，</w:t>
            </w:r>
            <w:r>
              <w:rPr>
                <w:rFonts w:hint="eastAsia"/>
              </w:rPr>
              <w:t>通过本课程的学习</w:t>
            </w:r>
            <w:r>
              <w:rPr>
                <w:rFonts w:hint="eastAsia" w:eastAsia="宋体"/>
                <w:lang w:eastAsia="zh-CN"/>
              </w:rPr>
              <w:t>，</w:t>
            </w:r>
            <w:r>
              <w:rPr>
                <w:rFonts w:hint="eastAsia"/>
              </w:rPr>
              <w:t>学生能够掌握</w:t>
            </w:r>
            <w:r>
              <w:rPr>
                <w:rFonts w:hint="eastAsia"/>
                <w:szCs w:val="21"/>
              </w:rPr>
              <w:t>了解常见的美发工具及其功能</w:t>
            </w:r>
            <w:r>
              <w:rPr>
                <w:rFonts w:hint="eastAsia" w:eastAsia="宋体"/>
                <w:szCs w:val="21"/>
                <w:lang w:eastAsia="zh-CN"/>
              </w:rPr>
              <w:t>，</w:t>
            </w:r>
            <w:r>
              <w:rPr>
                <w:rFonts w:hint="eastAsia"/>
                <w:szCs w:val="21"/>
              </w:rPr>
              <w:t>掌握美发工具的基本使用方法及注意事项</w:t>
            </w:r>
            <w:r>
              <w:rPr>
                <w:rFonts w:hint="eastAsia" w:eastAsia="宋体"/>
                <w:szCs w:val="21"/>
                <w:lang w:eastAsia="zh-CN"/>
              </w:rPr>
              <w:t>，</w:t>
            </w:r>
            <w:r>
              <w:rPr>
                <w:rFonts w:hint="eastAsia"/>
                <w:szCs w:val="21"/>
              </w:rPr>
              <w:t>了解男女发型的基本差异与修剪原则</w:t>
            </w:r>
            <w:r>
              <w:rPr>
                <w:rFonts w:hint="eastAsia" w:eastAsia="宋体"/>
                <w:szCs w:val="21"/>
                <w:lang w:eastAsia="zh-CN"/>
              </w:rPr>
              <w:t>，</w:t>
            </w:r>
            <w:r>
              <w:rPr>
                <w:rFonts w:hint="eastAsia"/>
                <w:szCs w:val="21"/>
              </w:rPr>
              <w:t>掌握男女发型修剪的基本技法与步骤</w:t>
            </w:r>
          </w:p>
        </w:tc>
        <w:tc>
          <w:tcPr>
            <w:tcW w:w="1833" w:type="dxa"/>
          </w:tcPr>
          <w:p w14:paraId="0FCD3364">
            <w:pPr>
              <w:pStyle w:val="9"/>
              <w:spacing w:before="42" w:line="314" w:lineRule="auto"/>
              <w:ind w:left="102" w:right="38" w:firstLine="314"/>
              <w:jc w:val="both"/>
              <w:rPr>
                <w:rFonts w:hint="eastAsia" w:ascii="宋体" w:hAnsi="宋体" w:eastAsia="宋体" w:cs="宋体"/>
                <w:color w:val="auto"/>
                <w:sz w:val="21"/>
              </w:rPr>
            </w:pPr>
            <w:r>
              <w:rPr>
                <w:rFonts w:hint="eastAsia"/>
                <w:szCs w:val="21"/>
              </w:rPr>
              <w:t>培养学生的审美能力与实操技能，能够独立完成男女发型的修剪。</w:t>
            </w:r>
          </w:p>
        </w:tc>
        <w:tc>
          <w:tcPr>
            <w:tcW w:w="1201" w:type="dxa"/>
          </w:tcPr>
          <w:p w14:paraId="3AE45E8E">
            <w:pPr>
              <w:pStyle w:val="9"/>
              <w:ind w:right="436"/>
              <w:jc w:val="right"/>
              <w:rPr>
                <w:rFonts w:hint="default" w:cs="宋体"/>
                <w:color w:val="auto"/>
                <w:sz w:val="21"/>
                <w:lang w:val="en-US" w:eastAsia="zh-CN"/>
              </w:rPr>
            </w:pPr>
            <w:r>
              <w:rPr>
                <w:rFonts w:hint="eastAsia" w:cs="宋体"/>
                <w:color w:val="auto"/>
                <w:sz w:val="21"/>
                <w:lang w:val="en-US" w:eastAsia="zh-CN"/>
              </w:rPr>
              <w:t>162</w:t>
            </w:r>
          </w:p>
        </w:tc>
      </w:tr>
      <w:tr w14:paraId="4FDC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exact"/>
        </w:trPr>
        <w:tc>
          <w:tcPr>
            <w:tcW w:w="678" w:type="dxa"/>
            <w:vAlign w:val="center"/>
          </w:tcPr>
          <w:p w14:paraId="59395E84">
            <w:pPr>
              <w:pStyle w:val="9"/>
              <w:ind w:left="280"/>
              <w:jc w:val="center"/>
              <w:rPr>
                <w:rFonts w:hint="eastAsia" w:ascii="宋体" w:hAnsi="宋体" w:eastAsia="宋体" w:cs="宋体"/>
                <w:color w:val="auto"/>
                <w:w w:val="99"/>
                <w:sz w:val="21"/>
                <w:lang w:val="en-US" w:eastAsia="zh-CN"/>
              </w:rPr>
            </w:pPr>
            <w:r>
              <w:rPr>
                <w:rFonts w:hint="eastAsia" w:cs="宋体"/>
                <w:color w:val="auto"/>
                <w:w w:val="99"/>
                <w:sz w:val="21"/>
                <w:lang w:val="en-US" w:eastAsia="zh-CN"/>
              </w:rPr>
              <w:t>4</w:t>
            </w:r>
          </w:p>
        </w:tc>
        <w:tc>
          <w:tcPr>
            <w:tcW w:w="1439" w:type="dxa"/>
            <w:vAlign w:val="center"/>
          </w:tcPr>
          <w:p w14:paraId="4868D2B9">
            <w:pPr>
              <w:pStyle w:val="9"/>
              <w:spacing w:before="157" w:line="314" w:lineRule="auto"/>
              <w:ind w:left="102" w:right="101"/>
              <w:jc w:val="center"/>
              <w:rPr>
                <w:rFonts w:hint="eastAsia" w:ascii="宋体" w:hAnsi="宋体" w:eastAsia="宋体" w:cs="宋体"/>
                <w:color w:val="auto"/>
                <w:sz w:val="21"/>
              </w:rPr>
            </w:pPr>
            <w:r>
              <w:rPr>
                <w:rFonts w:hint="eastAsia" w:ascii="宋体" w:hAnsi="宋体" w:eastAsia="宋体" w:cs="宋体"/>
                <w:color w:val="auto"/>
                <w:sz w:val="21"/>
                <w:lang w:val="en-US" w:eastAsia="zh-CN"/>
              </w:rPr>
              <w:t>头发洗护技法</w:t>
            </w:r>
          </w:p>
        </w:tc>
        <w:tc>
          <w:tcPr>
            <w:tcW w:w="1961" w:type="dxa"/>
            <w:shd w:val="clear" w:color="auto" w:fill="auto"/>
            <w:vAlign w:val="top"/>
          </w:tcPr>
          <w:p w14:paraId="2AC90319">
            <w:pPr>
              <w:pStyle w:val="9"/>
              <w:spacing w:before="157" w:line="314" w:lineRule="auto"/>
              <w:ind w:left="102" w:right="101"/>
              <w:jc w:val="both"/>
              <w:rPr>
                <w:rFonts w:hint="eastAsia" w:ascii="宋体" w:hAnsi="宋体" w:eastAsia="宋体" w:cs="宋体"/>
                <w:color w:val="auto"/>
                <w:sz w:val="21"/>
                <w:lang w:val="en-US" w:eastAsia="en-US"/>
              </w:rPr>
            </w:pPr>
            <w:r>
              <w:rPr>
                <w:rFonts w:hint="eastAsia" w:ascii="宋体" w:hAnsi="宋体" w:eastAsia="宋体" w:cs="宋体"/>
                <w:color w:val="auto"/>
                <w:sz w:val="21"/>
              </w:rPr>
              <w:t>讲授人的头发分布知识，常用洗发工具的运用方法，洗发中的技巧与手法，各种洗发水的共通点</w:t>
            </w:r>
          </w:p>
        </w:tc>
        <w:tc>
          <w:tcPr>
            <w:tcW w:w="1831" w:type="dxa"/>
            <w:shd w:val="clear" w:color="auto" w:fill="auto"/>
            <w:vAlign w:val="top"/>
          </w:tcPr>
          <w:p w14:paraId="17D1F3EC">
            <w:pPr>
              <w:pStyle w:val="9"/>
              <w:spacing w:before="157" w:line="314" w:lineRule="auto"/>
              <w:ind w:left="102" w:right="101"/>
              <w:jc w:val="both"/>
              <w:rPr>
                <w:rFonts w:hint="eastAsia" w:ascii="宋体" w:hAnsi="宋体" w:eastAsia="宋体" w:cs="宋体"/>
                <w:color w:val="auto"/>
                <w:sz w:val="21"/>
              </w:rPr>
            </w:pPr>
          </w:p>
          <w:p w14:paraId="2C602603">
            <w:pPr>
              <w:pStyle w:val="9"/>
              <w:spacing w:before="157" w:line="314" w:lineRule="auto"/>
              <w:ind w:left="102" w:right="101"/>
              <w:jc w:val="both"/>
              <w:rPr>
                <w:rFonts w:hint="eastAsia" w:ascii="宋体" w:hAnsi="宋体" w:eastAsia="宋体" w:cs="宋体"/>
                <w:color w:val="auto"/>
                <w:sz w:val="21"/>
                <w:lang w:val="en-US" w:eastAsia="en-US"/>
              </w:rPr>
            </w:pPr>
            <w:r>
              <w:rPr>
                <w:rFonts w:hint="eastAsia" w:ascii="宋体" w:hAnsi="宋体" w:eastAsia="宋体" w:cs="宋体"/>
                <w:color w:val="auto"/>
                <w:sz w:val="21"/>
              </w:rPr>
              <w:t>掌握各类洗发水的理化指标和卫生指标，清楚其安全性和功效性。</w:t>
            </w:r>
          </w:p>
        </w:tc>
        <w:tc>
          <w:tcPr>
            <w:tcW w:w="1833" w:type="dxa"/>
            <w:shd w:val="clear" w:color="auto" w:fill="auto"/>
            <w:vAlign w:val="center"/>
          </w:tcPr>
          <w:p w14:paraId="5B7912EC">
            <w:pPr>
              <w:pStyle w:val="9"/>
              <w:spacing w:before="157" w:line="314" w:lineRule="auto"/>
              <w:ind w:left="102" w:right="101"/>
              <w:jc w:val="both"/>
              <w:rPr>
                <w:rFonts w:hint="eastAsia" w:ascii="宋体" w:hAnsi="宋体" w:eastAsia="宋体" w:cs="宋体"/>
                <w:color w:val="auto"/>
                <w:sz w:val="21"/>
                <w:lang w:val="en-US" w:eastAsia="en-US"/>
              </w:rPr>
            </w:pPr>
            <w:r>
              <w:rPr>
                <w:rFonts w:hint="eastAsia" w:ascii="宋体" w:hAnsi="宋体" w:eastAsia="宋体" w:cs="宋体"/>
                <w:color w:val="auto"/>
                <w:sz w:val="21"/>
              </w:rPr>
              <w:t>依据《中等职业学校头发洗护技术教学大纲》开设</w:t>
            </w:r>
          </w:p>
        </w:tc>
        <w:tc>
          <w:tcPr>
            <w:tcW w:w="1201" w:type="dxa"/>
            <w:vAlign w:val="center"/>
          </w:tcPr>
          <w:p w14:paraId="39CBDE28">
            <w:pPr>
              <w:pStyle w:val="9"/>
              <w:ind w:right="436"/>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54</w:t>
            </w:r>
          </w:p>
        </w:tc>
      </w:tr>
      <w:tr w14:paraId="48B13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exact"/>
        </w:trPr>
        <w:tc>
          <w:tcPr>
            <w:tcW w:w="678" w:type="dxa"/>
            <w:vAlign w:val="center"/>
          </w:tcPr>
          <w:p w14:paraId="30BC1BB7">
            <w:pPr>
              <w:pStyle w:val="9"/>
              <w:ind w:left="280"/>
              <w:jc w:val="center"/>
              <w:rPr>
                <w:rFonts w:hint="eastAsia" w:ascii="宋体" w:hAnsi="宋体" w:eastAsia="宋体" w:cs="宋体"/>
                <w:color w:val="auto"/>
                <w:w w:val="99"/>
                <w:sz w:val="21"/>
                <w:lang w:val="en-US" w:eastAsia="zh-CN"/>
              </w:rPr>
            </w:pPr>
            <w:r>
              <w:rPr>
                <w:rFonts w:hint="eastAsia" w:cs="宋体"/>
                <w:color w:val="auto"/>
                <w:w w:val="99"/>
                <w:sz w:val="21"/>
                <w:lang w:val="en-US" w:eastAsia="zh-CN"/>
              </w:rPr>
              <w:t>5</w:t>
            </w:r>
          </w:p>
        </w:tc>
        <w:tc>
          <w:tcPr>
            <w:tcW w:w="1439" w:type="dxa"/>
          </w:tcPr>
          <w:p w14:paraId="3B1BE57B">
            <w:pPr>
              <w:pStyle w:val="9"/>
              <w:spacing w:before="157" w:line="314" w:lineRule="auto"/>
              <w:ind w:left="102" w:right="101"/>
              <w:jc w:val="both"/>
              <w:rPr>
                <w:rFonts w:hint="default" w:ascii="宋体" w:hAnsi="宋体" w:eastAsia="宋体" w:cs="宋体"/>
                <w:color w:val="auto"/>
                <w:sz w:val="21"/>
                <w:lang w:val="en-US" w:eastAsia="zh-CN"/>
              </w:rPr>
            </w:pPr>
            <w:r>
              <w:rPr>
                <w:rFonts w:hint="default" w:ascii="宋体" w:hAnsi="宋体" w:eastAsia="宋体" w:cs="宋体"/>
                <w:color w:val="auto"/>
                <w:sz w:val="21"/>
                <w:lang w:val="en-US" w:eastAsia="zh-CN"/>
              </w:rPr>
              <w:t>盘发设计与技巧</w:t>
            </w:r>
          </w:p>
        </w:tc>
        <w:tc>
          <w:tcPr>
            <w:tcW w:w="1961" w:type="dxa"/>
            <w:shd w:val="clear" w:color="auto" w:fill="auto"/>
            <w:vAlign w:val="top"/>
          </w:tcPr>
          <w:p w14:paraId="06838985">
            <w:pPr>
              <w:pStyle w:val="9"/>
              <w:spacing w:before="157" w:line="314" w:lineRule="auto"/>
              <w:ind w:left="102" w:right="101"/>
              <w:jc w:val="both"/>
              <w:rPr>
                <w:rFonts w:hint="eastAsia" w:ascii="宋体" w:hAnsi="宋体" w:eastAsia="宋体" w:cs="宋体"/>
                <w:color w:val="auto"/>
                <w:sz w:val="21"/>
              </w:rPr>
            </w:pPr>
            <w:r>
              <w:rPr>
                <w:rFonts w:hint="eastAsia" w:ascii="宋体" w:hAnsi="宋体" w:eastAsia="宋体" w:cs="宋体"/>
                <w:color w:val="auto"/>
                <w:sz w:val="21"/>
              </w:rPr>
              <w:t>讲授人的头发分布知识，常用盘发工具的运用方法，盘发中的技巧与手法，盘发造型的立体感和空间感的理解，各种盘发造型的共通点。</w:t>
            </w:r>
          </w:p>
        </w:tc>
        <w:tc>
          <w:tcPr>
            <w:tcW w:w="1831" w:type="dxa"/>
            <w:shd w:val="clear" w:color="auto" w:fill="auto"/>
            <w:vAlign w:val="top"/>
          </w:tcPr>
          <w:p w14:paraId="0054685B">
            <w:pPr>
              <w:pStyle w:val="9"/>
              <w:spacing w:before="157" w:line="314" w:lineRule="auto"/>
              <w:ind w:left="102" w:right="101"/>
              <w:jc w:val="both"/>
              <w:rPr>
                <w:rFonts w:hint="eastAsia" w:ascii="宋体" w:hAnsi="宋体" w:eastAsia="宋体" w:cs="宋体"/>
                <w:color w:val="auto"/>
                <w:sz w:val="21"/>
              </w:rPr>
            </w:pPr>
            <w:r>
              <w:rPr>
                <w:rFonts w:hint="eastAsia" w:ascii="宋体" w:hAnsi="宋体" w:eastAsia="宋体" w:cs="宋体"/>
                <w:color w:val="auto"/>
                <w:sz w:val="21"/>
              </w:rPr>
              <w:t>掌握盘发的技巧，根据不同身高、年龄、脸型和服装场合做出不同的盘发造型。</w:t>
            </w:r>
          </w:p>
        </w:tc>
        <w:tc>
          <w:tcPr>
            <w:tcW w:w="1833" w:type="dxa"/>
            <w:shd w:val="clear" w:color="auto" w:fill="auto"/>
            <w:vAlign w:val="center"/>
          </w:tcPr>
          <w:p w14:paraId="2B6120A7">
            <w:pPr>
              <w:pStyle w:val="9"/>
              <w:spacing w:before="157" w:line="314" w:lineRule="auto"/>
              <w:ind w:left="102" w:right="101"/>
              <w:jc w:val="both"/>
              <w:rPr>
                <w:rFonts w:hint="eastAsia" w:ascii="宋体" w:hAnsi="宋体" w:eastAsia="宋体" w:cs="宋体"/>
                <w:color w:val="auto"/>
                <w:sz w:val="21"/>
              </w:rPr>
            </w:pPr>
            <w:r>
              <w:rPr>
                <w:rFonts w:hint="eastAsia" w:ascii="宋体" w:hAnsi="宋体" w:eastAsia="宋体" w:cs="宋体"/>
                <w:color w:val="auto"/>
                <w:sz w:val="21"/>
              </w:rPr>
              <w:t>依据《中等职业学校</w:t>
            </w:r>
            <w:r>
              <w:rPr>
                <w:rFonts w:hint="eastAsia" w:ascii="宋体" w:hAnsi="宋体" w:eastAsia="宋体" w:cs="宋体"/>
                <w:color w:val="auto"/>
                <w:sz w:val="21"/>
                <w:lang w:val="en-US" w:eastAsia="zh-CN"/>
              </w:rPr>
              <w:t>盘发造型</w:t>
            </w:r>
            <w:r>
              <w:rPr>
                <w:rFonts w:hint="eastAsia" w:ascii="宋体" w:hAnsi="宋体" w:eastAsia="宋体" w:cs="宋体"/>
                <w:color w:val="auto"/>
                <w:sz w:val="21"/>
              </w:rPr>
              <w:t>教学大纲》开设</w:t>
            </w:r>
          </w:p>
        </w:tc>
        <w:tc>
          <w:tcPr>
            <w:tcW w:w="1201" w:type="dxa"/>
            <w:vAlign w:val="center"/>
          </w:tcPr>
          <w:p w14:paraId="434F3D87">
            <w:pPr>
              <w:pStyle w:val="9"/>
              <w:ind w:right="436"/>
              <w:jc w:val="center"/>
              <w:rPr>
                <w:rFonts w:hint="default" w:cs="宋体"/>
                <w:color w:val="auto"/>
                <w:sz w:val="21"/>
                <w:lang w:val="en-US" w:eastAsia="zh-CN"/>
              </w:rPr>
            </w:pPr>
            <w:r>
              <w:rPr>
                <w:rFonts w:hint="eastAsia" w:cs="宋体"/>
                <w:color w:val="auto"/>
                <w:sz w:val="21"/>
                <w:lang w:val="en-US" w:eastAsia="zh-CN"/>
              </w:rPr>
              <w:t>54</w:t>
            </w:r>
          </w:p>
        </w:tc>
      </w:tr>
      <w:tr w14:paraId="6D3A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5" w:hRule="exact"/>
        </w:trPr>
        <w:tc>
          <w:tcPr>
            <w:tcW w:w="678" w:type="dxa"/>
            <w:vAlign w:val="center"/>
          </w:tcPr>
          <w:p w14:paraId="7C200BB6">
            <w:pPr>
              <w:pStyle w:val="9"/>
              <w:ind w:left="280"/>
              <w:jc w:val="center"/>
              <w:rPr>
                <w:rFonts w:hint="eastAsia" w:ascii="宋体" w:hAnsi="宋体" w:eastAsia="宋体" w:cs="宋体"/>
                <w:color w:val="auto"/>
                <w:w w:val="99"/>
                <w:sz w:val="21"/>
                <w:lang w:val="en-US" w:eastAsia="zh-CN"/>
              </w:rPr>
            </w:pPr>
            <w:r>
              <w:rPr>
                <w:rFonts w:hint="eastAsia" w:cs="宋体"/>
                <w:color w:val="auto"/>
                <w:w w:val="99"/>
                <w:sz w:val="21"/>
                <w:lang w:val="en-US" w:eastAsia="zh-CN"/>
              </w:rPr>
              <w:t>6</w:t>
            </w:r>
          </w:p>
        </w:tc>
        <w:tc>
          <w:tcPr>
            <w:tcW w:w="1439" w:type="dxa"/>
            <w:shd w:val="clear" w:color="auto" w:fill="FFFFFF"/>
            <w:vAlign w:val="center"/>
          </w:tcPr>
          <w:p w14:paraId="560DBE52">
            <w:pPr>
              <w:jc w:val="center"/>
              <w:rPr>
                <w:rFonts w:hint="default" w:ascii="宋体" w:hAnsi="宋体" w:eastAsia="宋体" w:cs="宋体"/>
                <w:snapToGrid w:val="0"/>
                <w:color w:val="auto"/>
                <w:kern w:val="0"/>
                <w:sz w:val="21"/>
                <w:szCs w:val="21"/>
                <w:lang w:val="en-US" w:eastAsia="zh-CN" w:bidi="ar-SA"/>
              </w:rPr>
            </w:pPr>
            <w:r>
              <w:rPr>
                <w:rFonts w:hint="default" w:ascii="宋体" w:hAnsi="宋体" w:eastAsia="宋体" w:cs="宋体"/>
                <w:snapToGrid w:val="0"/>
                <w:color w:val="auto"/>
                <w:kern w:val="0"/>
                <w:sz w:val="21"/>
                <w:szCs w:val="21"/>
                <w:lang w:val="en-US" w:eastAsia="zh-CN" w:bidi="ar-SA"/>
              </w:rPr>
              <w:t>烫染知识与技巧</w:t>
            </w:r>
          </w:p>
        </w:tc>
        <w:tc>
          <w:tcPr>
            <w:tcW w:w="1961" w:type="dxa"/>
            <w:shd w:val="clear" w:color="auto" w:fill="auto"/>
            <w:vAlign w:val="top"/>
          </w:tcPr>
          <w:p w14:paraId="6043ACB1">
            <w:pPr>
              <w:pStyle w:val="9"/>
              <w:spacing w:before="59" w:line="314" w:lineRule="auto"/>
              <w:ind w:left="10" w:leftChars="0" w:right="8" w:rightChars="0" w:firstLine="420" w:firstLineChars="0"/>
              <w:jc w:val="both"/>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en-US" w:bidi="ar-SA"/>
              </w:rPr>
              <w:t>介绍美发行业的由来与发展，烫发工具用品及行业卫生知识，烫发的认识及技术，头发的保养，烫发造型的基本技巧等。染发工具用品及行业卫生知识，染发的认识及技术，染发后的保养等。</w:t>
            </w:r>
          </w:p>
        </w:tc>
        <w:tc>
          <w:tcPr>
            <w:tcW w:w="1831" w:type="dxa"/>
            <w:shd w:val="clear" w:color="auto" w:fill="auto"/>
            <w:vAlign w:val="top"/>
          </w:tcPr>
          <w:p w14:paraId="53910A67">
            <w:pPr>
              <w:pStyle w:val="9"/>
              <w:spacing w:before="57" w:line="314" w:lineRule="auto"/>
              <w:ind w:left="8" w:leftChars="0" w:right="11" w:rightChars="0"/>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en-US" w:bidi="ar-SA"/>
              </w:rPr>
              <w:t>掌握头发组织及美化修饰的技巧，熟悉头发整护、剪发冷烫的知识技能，熟悉头发整护知识技能，养成高尚的审美能力及认真负责的工作态度养成高尚的审美能力及认真负责的工作态度。</w:t>
            </w:r>
          </w:p>
        </w:tc>
        <w:tc>
          <w:tcPr>
            <w:tcW w:w="1833" w:type="dxa"/>
            <w:shd w:val="clear" w:color="auto" w:fill="auto"/>
            <w:vAlign w:val="center"/>
          </w:tcPr>
          <w:p w14:paraId="44FBE15A">
            <w:pPr>
              <w:pStyle w:val="9"/>
              <w:spacing w:before="59" w:line="314" w:lineRule="auto"/>
              <w:ind w:left="10" w:leftChars="0" w:right="12" w:rightChars="0"/>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en-US" w:bidi="ar-SA"/>
              </w:rPr>
              <w:t>依据《中等职业学校</w:t>
            </w:r>
            <w:r>
              <w:rPr>
                <w:rFonts w:hint="eastAsia" w:ascii="宋体" w:hAnsi="宋体" w:eastAsia="宋体" w:cs="宋体"/>
                <w:snapToGrid w:val="0"/>
                <w:color w:val="auto"/>
                <w:kern w:val="0"/>
                <w:sz w:val="21"/>
                <w:szCs w:val="21"/>
                <w:lang w:val="en-US" w:eastAsia="zh-CN" w:bidi="ar-SA"/>
              </w:rPr>
              <w:t>烫染</w:t>
            </w:r>
            <w:r>
              <w:rPr>
                <w:rFonts w:hint="eastAsia" w:ascii="宋体" w:hAnsi="宋体" w:eastAsia="宋体" w:cs="宋体"/>
                <w:snapToGrid w:val="0"/>
                <w:color w:val="auto"/>
                <w:kern w:val="0"/>
                <w:sz w:val="21"/>
                <w:szCs w:val="21"/>
                <w:lang w:val="en-US" w:eastAsia="en-US" w:bidi="ar-SA"/>
              </w:rPr>
              <w:t>技术教学大纲》开设</w:t>
            </w:r>
          </w:p>
        </w:tc>
        <w:tc>
          <w:tcPr>
            <w:tcW w:w="1201" w:type="dxa"/>
            <w:vAlign w:val="center"/>
          </w:tcPr>
          <w:p w14:paraId="68EB472B">
            <w:pPr>
              <w:pStyle w:val="9"/>
              <w:ind w:right="436"/>
              <w:jc w:val="center"/>
              <w:rPr>
                <w:rFonts w:hint="default" w:cs="宋体"/>
                <w:color w:val="auto"/>
                <w:sz w:val="21"/>
                <w:lang w:val="en-US" w:eastAsia="zh-CN"/>
              </w:rPr>
            </w:pPr>
            <w:r>
              <w:rPr>
                <w:rFonts w:hint="eastAsia" w:cs="宋体"/>
                <w:color w:val="auto"/>
                <w:sz w:val="21"/>
                <w:lang w:val="en-US" w:eastAsia="zh-CN"/>
              </w:rPr>
              <w:t>54</w:t>
            </w:r>
          </w:p>
        </w:tc>
      </w:tr>
      <w:tr w14:paraId="6E137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exact"/>
        </w:trPr>
        <w:tc>
          <w:tcPr>
            <w:tcW w:w="678" w:type="dxa"/>
            <w:vAlign w:val="center"/>
          </w:tcPr>
          <w:p w14:paraId="443DA24B">
            <w:pPr>
              <w:pStyle w:val="9"/>
              <w:ind w:left="280"/>
              <w:jc w:val="center"/>
              <w:rPr>
                <w:rFonts w:hint="eastAsia" w:ascii="宋体" w:hAnsi="宋体" w:eastAsia="宋体" w:cs="宋体"/>
                <w:color w:val="auto"/>
                <w:w w:val="99"/>
                <w:sz w:val="21"/>
                <w:lang w:val="en-US" w:eastAsia="zh-CN"/>
              </w:rPr>
            </w:pPr>
            <w:r>
              <w:rPr>
                <w:rFonts w:hint="eastAsia" w:cs="宋体"/>
                <w:color w:val="auto"/>
                <w:w w:val="99"/>
                <w:sz w:val="21"/>
                <w:lang w:val="en-US" w:eastAsia="zh-CN"/>
              </w:rPr>
              <w:t>7</w:t>
            </w:r>
          </w:p>
        </w:tc>
        <w:tc>
          <w:tcPr>
            <w:tcW w:w="1439" w:type="dxa"/>
            <w:shd w:val="clear" w:color="auto" w:fill="FFFFFF"/>
            <w:vAlign w:val="center"/>
          </w:tcPr>
          <w:p w14:paraId="4791BEE1">
            <w:pPr>
              <w:jc w:val="left"/>
              <w:rPr>
                <w:rFonts w:hint="default" w:ascii="宋体" w:hAnsi="宋体" w:eastAsia="宋体" w:cs="宋体"/>
                <w:snapToGrid w:val="0"/>
                <w:color w:val="auto"/>
                <w:kern w:val="0"/>
                <w:sz w:val="21"/>
                <w:szCs w:val="21"/>
                <w:lang w:val="en-US" w:eastAsia="zh-CN" w:bidi="ar-SA"/>
              </w:rPr>
            </w:pPr>
            <w:r>
              <w:rPr>
                <w:rFonts w:hint="default" w:ascii="宋体" w:hAnsi="宋体" w:eastAsia="宋体" w:cs="宋体"/>
                <w:snapToGrid w:val="0"/>
                <w:color w:val="auto"/>
                <w:kern w:val="0"/>
                <w:sz w:val="21"/>
                <w:szCs w:val="21"/>
                <w:lang w:val="en-US" w:eastAsia="zh-CN" w:bidi="ar-SA"/>
              </w:rPr>
              <w:t>美甲</w:t>
            </w:r>
            <w:r>
              <w:rPr>
                <w:rFonts w:hint="eastAsia" w:ascii="宋体" w:hAnsi="宋体" w:eastAsia="宋体" w:cs="宋体"/>
                <w:snapToGrid w:val="0"/>
                <w:color w:val="auto"/>
                <w:kern w:val="0"/>
                <w:sz w:val="21"/>
                <w:szCs w:val="21"/>
                <w:lang w:val="en-US" w:eastAsia="zh-CN" w:bidi="ar-SA"/>
              </w:rPr>
              <w:t>美睫</w:t>
            </w:r>
          </w:p>
        </w:tc>
        <w:tc>
          <w:tcPr>
            <w:tcW w:w="1961" w:type="dxa"/>
            <w:shd w:val="clear" w:color="auto" w:fill="auto"/>
            <w:vAlign w:val="center"/>
          </w:tcPr>
          <w:p w14:paraId="37B3C041">
            <w:pPr>
              <w:jc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使学生较系统地掌握美甲服务技能和相关理论知识﹐掌握与顾客沟通和处理顾客异议的技巧﹐同时培养学生诚实﹑善于沟通和合作的品质</w:t>
            </w:r>
          </w:p>
        </w:tc>
        <w:tc>
          <w:tcPr>
            <w:tcW w:w="1831" w:type="dxa"/>
            <w:shd w:val="clear" w:color="auto" w:fill="auto"/>
            <w:vAlign w:val="center"/>
          </w:tcPr>
          <w:p w14:paraId="0CC4B4E9">
            <w:pPr>
              <w:jc w:val="center"/>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zh-CN" w:bidi="ar-SA"/>
              </w:rPr>
              <w:t>课程结构以美甲项目的服务为线索进行设计﹐ 包括顾客咨询﹑ 手部按摩﹑ 卸甲﹑指甲的修剪﹑ 贴甲片﹑ 指甲彩绘﹑ 制作水晶甲﹑制作立体雕花甲等学习项目</w:t>
            </w:r>
          </w:p>
        </w:tc>
        <w:tc>
          <w:tcPr>
            <w:tcW w:w="1833" w:type="dxa"/>
            <w:shd w:val="clear" w:color="auto" w:fill="auto"/>
            <w:vAlign w:val="top"/>
          </w:tcPr>
          <w:p w14:paraId="706B4E03">
            <w:pPr>
              <w:jc w:val="left"/>
              <w:rPr>
                <w:rFonts w:hint="eastAsia" w:ascii="宋体" w:hAnsi="宋体" w:eastAsia="宋体" w:cs="宋体"/>
                <w:snapToGrid w:val="0"/>
                <w:color w:val="auto"/>
                <w:kern w:val="0"/>
                <w:sz w:val="21"/>
                <w:szCs w:val="21"/>
                <w:lang w:val="en-US" w:eastAsia="zh-CN" w:bidi="ar-SA"/>
              </w:rPr>
            </w:pPr>
          </w:p>
          <w:p w14:paraId="60D8BD13">
            <w:pPr>
              <w:jc w:val="left"/>
              <w:rPr>
                <w:rFonts w:hint="eastAsia" w:ascii="宋体" w:hAnsi="宋体" w:eastAsia="宋体" w:cs="宋体"/>
                <w:snapToGrid w:val="0"/>
                <w:color w:val="auto"/>
                <w:kern w:val="0"/>
                <w:sz w:val="21"/>
                <w:szCs w:val="21"/>
                <w:lang w:val="en-US" w:eastAsia="zh-CN" w:bidi="ar-SA"/>
              </w:rPr>
            </w:pPr>
          </w:p>
          <w:p w14:paraId="6B9F5ADE">
            <w:pPr>
              <w:jc w:val="left"/>
              <w:rPr>
                <w:rFonts w:hint="eastAsia" w:ascii="宋体" w:hAnsi="宋体" w:eastAsia="宋体" w:cs="宋体"/>
                <w:snapToGrid w:val="0"/>
                <w:color w:val="auto"/>
                <w:kern w:val="0"/>
                <w:sz w:val="21"/>
                <w:szCs w:val="21"/>
                <w:lang w:val="en-US" w:eastAsia="zh-CN" w:bidi="ar-SA"/>
              </w:rPr>
            </w:pPr>
          </w:p>
          <w:p w14:paraId="4DDB1C40">
            <w:pPr>
              <w:jc w:val="left"/>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snapToGrid w:val="0"/>
                <w:color w:val="auto"/>
                <w:kern w:val="0"/>
                <w:sz w:val="21"/>
                <w:szCs w:val="21"/>
                <w:lang w:val="en-US" w:eastAsia="zh-CN" w:bidi="ar-SA"/>
              </w:rPr>
              <w:t>掌握各种美甲的操作程序和操作要求﹐ 使学生具备美甲专业岗位上的基本职业能力。</w:t>
            </w:r>
          </w:p>
        </w:tc>
        <w:tc>
          <w:tcPr>
            <w:tcW w:w="1201" w:type="dxa"/>
            <w:vAlign w:val="center"/>
          </w:tcPr>
          <w:p w14:paraId="3A275E85">
            <w:pPr>
              <w:pStyle w:val="9"/>
              <w:ind w:right="436"/>
              <w:jc w:val="center"/>
              <w:rPr>
                <w:rFonts w:hint="default" w:cs="宋体"/>
                <w:color w:val="auto"/>
                <w:sz w:val="21"/>
                <w:lang w:val="en-US" w:eastAsia="zh-CN"/>
              </w:rPr>
            </w:pPr>
            <w:r>
              <w:rPr>
                <w:rFonts w:hint="eastAsia" w:cs="宋体"/>
                <w:color w:val="auto"/>
                <w:sz w:val="21"/>
                <w:lang w:val="en-US" w:eastAsia="zh-CN"/>
              </w:rPr>
              <w:t>54</w:t>
            </w:r>
          </w:p>
        </w:tc>
      </w:tr>
    </w:tbl>
    <w:p w14:paraId="79AA7D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3163F1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w:t>
      </w: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w:t>
      </w:r>
    </w:p>
    <w:p w14:paraId="313622F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第三年选择相应的企业（主要选择校企合作企业）进行</w:t>
      </w:r>
      <w:r>
        <w:rPr>
          <w:rFonts w:hint="eastAsia" w:ascii="宋体" w:hAnsi="宋体" w:eastAsia="宋体" w:cs="宋体"/>
          <w:sz w:val="21"/>
          <w:szCs w:val="21"/>
          <w:lang w:eastAsia="zh-CN"/>
        </w:rPr>
        <w:t>岗位</w:t>
      </w:r>
      <w:r>
        <w:rPr>
          <w:rFonts w:hint="eastAsia" w:ascii="宋体" w:hAnsi="宋体" w:eastAsia="宋体" w:cs="宋体"/>
          <w:sz w:val="21"/>
          <w:szCs w:val="21"/>
        </w:rPr>
        <w:t>实习 40 周。</w:t>
      </w:r>
      <w:bookmarkStart w:id="14" w:name="bookmark17"/>
      <w:bookmarkEnd w:id="14"/>
    </w:p>
    <w:p w14:paraId="493EBA5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美发与形象设计专业校企合作信息表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79"/>
        <w:gridCol w:w="2340"/>
        <w:gridCol w:w="2340"/>
      </w:tblGrid>
      <w:tr w14:paraId="0A93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281D30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779" w:type="dxa"/>
            <w:vAlign w:val="center"/>
          </w:tcPr>
          <w:p w14:paraId="4EA1FE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2340" w:type="dxa"/>
            <w:vAlign w:val="center"/>
          </w:tcPr>
          <w:p w14:paraId="3347E9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容量</w:t>
            </w:r>
          </w:p>
        </w:tc>
        <w:tc>
          <w:tcPr>
            <w:tcW w:w="2340" w:type="dxa"/>
            <w:vAlign w:val="center"/>
          </w:tcPr>
          <w:p w14:paraId="5B78F3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校企合作类型</w:t>
            </w:r>
          </w:p>
        </w:tc>
      </w:tr>
      <w:tr w14:paraId="5247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7F631E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79" w:type="dxa"/>
            <w:vAlign w:val="center"/>
          </w:tcPr>
          <w:p w14:paraId="08DACD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头道汤科技有限公司</w:t>
            </w:r>
          </w:p>
        </w:tc>
        <w:tc>
          <w:tcPr>
            <w:tcW w:w="2340" w:type="dxa"/>
            <w:vAlign w:val="center"/>
          </w:tcPr>
          <w:p w14:paraId="29EFB3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300人</w:t>
            </w:r>
          </w:p>
        </w:tc>
        <w:tc>
          <w:tcPr>
            <w:tcW w:w="2340" w:type="dxa"/>
            <w:vAlign w:val="center"/>
          </w:tcPr>
          <w:p w14:paraId="3CC394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r w14:paraId="0C4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26F91F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79" w:type="dxa"/>
            <w:vAlign w:val="center"/>
          </w:tcPr>
          <w:p w14:paraId="29E4E1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南宁三千烦恼丝美业连锁机构</w:t>
            </w:r>
          </w:p>
        </w:tc>
        <w:tc>
          <w:tcPr>
            <w:tcW w:w="2340" w:type="dxa"/>
            <w:vAlign w:val="center"/>
          </w:tcPr>
          <w:p w14:paraId="7070A1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45人</w:t>
            </w:r>
          </w:p>
        </w:tc>
        <w:tc>
          <w:tcPr>
            <w:tcW w:w="2340" w:type="dxa"/>
            <w:vAlign w:val="center"/>
          </w:tcPr>
          <w:p w14:paraId="0D675C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签约</w:t>
            </w:r>
          </w:p>
        </w:tc>
      </w:tr>
    </w:tbl>
    <w:p w14:paraId="75C6012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bookmarkStart w:id="37" w:name="_GoBack"/>
      <w:bookmarkEnd w:id="37"/>
    </w:p>
    <w:p w14:paraId="43EECB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七、教学进程总体安排</w:t>
      </w:r>
    </w:p>
    <w:p w14:paraId="3A23C5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15" w:name="bookmark18"/>
      <w:bookmarkEnd w:id="15"/>
      <w:r>
        <w:rPr>
          <w:rFonts w:hint="eastAsia" w:ascii="宋体" w:hAnsi="宋体" w:eastAsia="宋体" w:cs="宋体"/>
          <w:b/>
          <w:bCs/>
          <w:sz w:val="28"/>
          <w:szCs w:val="28"/>
        </w:rPr>
        <w:t>（一）基本学时分配</w:t>
      </w:r>
    </w:p>
    <w:p w14:paraId="5BDEB1B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1.每学年为52周，其中理论教学时间40周（含复习考试），实际教学时间为36 周，累计假期12周，周学时为34学时，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实习按每周30小时（1小时折合1学时）安排，3年总学时数为</w:t>
      </w:r>
      <w:r>
        <w:rPr>
          <w:rFonts w:hint="eastAsia" w:ascii="宋体" w:hAnsi="宋体" w:eastAsia="宋体" w:cs="宋体"/>
          <w:color w:val="auto"/>
          <w:sz w:val="21"/>
          <w:szCs w:val="21"/>
          <w:lang w:val="en-US" w:eastAsia="zh-CN"/>
        </w:rPr>
        <w:t>3846</w:t>
      </w:r>
      <w:r>
        <w:rPr>
          <w:rFonts w:hint="eastAsia" w:ascii="宋体" w:hAnsi="宋体" w:eastAsia="宋体" w:cs="宋体"/>
          <w:color w:val="auto"/>
          <w:sz w:val="21"/>
          <w:szCs w:val="21"/>
        </w:rPr>
        <w:t>。</w:t>
      </w:r>
    </w:p>
    <w:p w14:paraId="7443B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2.学校实行学分制，理论教学18学时为1学分。</w:t>
      </w:r>
    </w:p>
    <w:p w14:paraId="05C9BBD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3.军训、社会实践、入学教育、毕业教育</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活动以1周为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学分，共</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学分。</w:t>
      </w:r>
    </w:p>
    <w:p w14:paraId="6E325A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4.公共基础课学时（公共基础必修课</w:t>
      </w:r>
      <w:r>
        <w:rPr>
          <w:rFonts w:hint="eastAsia" w:ascii="宋体" w:hAnsi="宋体" w:eastAsia="宋体" w:cs="宋体"/>
          <w:color w:val="auto"/>
          <w:sz w:val="21"/>
          <w:szCs w:val="21"/>
          <w:lang w:val="en-US" w:eastAsia="zh-CN"/>
        </w:rPr>
        <w:t>1260</w:t>
      </w:r>
      <w:r>
        <w:rPr>
          <w:rFonts w:hint="eastAsia" w:ascii="宋体" w:hAnsi="宋体" w:eastAsia="宋体" w:cs="宋体"/>
          <w:color w:val="auto"/>
          <w:sz w:val="21"/>
          <w:szCs w:val="21"/>
        </w:rPr>
        <w:t>学时，公共基础选修课</w:t>
      </w: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34.63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专业课学时（专业</w:t>
      </w:r>
      <w:r>
        <w:rPr>
          <w:rFonts w:hint="eastAsia" w:ascii="宋体" w:hAnsi="宋体" w:eastAsia="宋体" w:cs="宋体"/>
          <w:color w:val="auto"/>
          <w:sz w:val="21"/>
          <w:szCs w:val="21"/>
          <w:lang w:val="en-US" w:eastAsia="zh-CN"/>
        </w:rPr>
        <w:t>基础</w:t>
      </w:r>
      <w:r>
        <w:rPr>
          <w:rFonts w:hint="eastAsia" w:ascii="宋体" w:hAnsi="宋体" w:eastAsia="宋体" w:cs="宋体"/>
          <w:color w:val="auto"/>
          <w:sz w:val="21"/>
          <w:szCs w:val="21"/>
        </w:rPr>
        <w:t>课</w:t>
      </w:r>
      <w:r>
        <w:rPr>
          <w:rFonts w:hint="eastAsia" w:ascii="宋体" w:hAnsi="宋体" w:eastAsia="宋体" w:cs="宋体"/>
          <w:color w:val="auto"/>
          <w:sz w:val="21"/>
          <w:szCs w:val="21"/>
          <w:lang w:val="en-US" w:eastAsia="zh-CN"/>
        </w:rPr>
        <w:t>216</w:t>
      </w:r>
      <w:r>
        <w:rPr>
          <w:rFonts w:hint="eastAsia" w:ascii="宋体" w:hAnsi="宋体" w:eastAsia="宋体" w:cs="宋体"/>
          <w:color w:val="auto"/>
          <w:sz w:val="21"/>
          <w:szCs w:val="21"/>
        </w:rPr>
        <w:t>学时，专业</w:t>
      </w:r>
      <w:r>
        <w:rPr>
          <w:rFonts w:hint="eastAsia" w:ascii="宋体" w:hAnsi="宋体" w:eastAsia="宋体" w:cs="宋体"/>
          <w:color w:val="auto"/>
          <w:sz w:val="21"/>
          <w:szCs w:val="21"/>
          <w:lang w:val="en-US" w:eastAsia="zh-CN"/>
        </w:rPr>
        <w:t>核心</w:t>
      </w:r>
      <w:r>
        <w:rPr>
          <w:rFonts w:hint="eastAsia" w:ascii="宋体" w:hAnsi="宋体" w:eastAsia="宋体" w:cs="宋体"/>
          <w:color w:val="auto"/>
          <w:sz w:val="21"/>
          <w:szCs w:val="21"/>
        </w:rPr>
        <w:t>课</w:t>
      </w:r>
      <w:r>
        <w:rPr>
          <w:rFonts w:hint="eastAsia" w:ascii="宋体" w:hAnsi="宋体" w:eastAsia="宋体" w:cs="宋体"/>
          <w:color w:val="auto"/>
          <w:sz w:val="21"/>
          <w:szCs w:val="21"/>
          <w:lang w:val="en-US" w:eastAsia="zh-CN"/>
        </w:rPr>
        <w:t>1350</w:t>
      </w:r>
      <w:r>
        <w:rPr>
          <w:rFonts w:hint="eastAsia" w:ascii="宋体" w:hAnsi="宋体" w:eastAsia="宋体" w:cs="宋体"/>
          <w:color w:val="auto"/>
          <w:sz w:val="21"/>
          <w:szCs w:val="21"/>
        </w:rPr>
        <w:t>学时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拓展</w:t>
      </w:r>
      <w:r>
        <w:rPr>
          <w:rFonts w:hint="eastAsia" w:ascii="宋体" w:hAnsi="宋体" w:eastAsia="宋体" w:cs="宋体"/>
          <w:color w:val="auto"/>
          <w:sz w:val="21"/>
          <w:szCs w:val="21"/>
        </w:rPr>
        <w:t>课</w:t>
      </w:r>
      <w:r>
        <w:rPr>
          <w:rFonts w:hint="eastAsia" w:ascii="宋体" w:hAnsi="宋体" w:eastAsia="宋体" w:cs="宋体"/>
          <w:color w:val="auto"/>
          <w:sz w:val="21"/>
          <w:szCs w:val="21"/>
          <w:lang w:val="en-US" w:eastAsia="zh-CN"/>
        </w:rPr>
        <w:t>108学时，</w:t>
      </w:r>
      <w:r>
        <w:rPr>
          <w:rFonts w:hint="eastAsia" w:ascii="宋体" w:hAnsi="宋体" w:eastAsia="宋体" w:cs="宋体"/>
          <w:color w:val="auto"/>
          <w:sz w:val="21"/>
          <w:szCs w:val="21"/>
          <w:lang w:eastAsia="zh-CN"/>
        </w:rPr>
        <w:t>岗位</w:t>
      </w:r>
      <w:r>
        <w:rPr>
          <w:rFonts w:hint="eastAsia" w:ascii="宋体" w:hAnsi="宋体" w:eastAsia="宋体" w:cs="宋体"/>
          <w:color w:val="auto"/>
          <w:sz w:val="21"/>
          <w:szCs w:val="21"/>
        </w:rPr>
        <w:t>实习</w:t>
      </w:r>
      <w:r>
        <w:rPr>
          <w:rFonts w:hint="eastAsia" w:ascii="宋体" w:hAnsi="宋体" w:eastAsia="宋体" w:cs="宋体"/>
          <w:color w:val="auto"/>
          <w:sz w:val="21"/>
          <w:szCs w:val="21"/>
          <w:lang w:val="en-US" w:eastAsia="zh-CN"/>
        </w:rPr>
        <w:t>720</w:t>
      </w:r>
      <w:r>
        <w:rPr>
          <w:rFonts w:hint="eastAsia" w:ascii="宋体" w:hAnsi="宋体" w:eastAsia="宋体" w:cs="宋体"/>
          <w:color w:val="auto"/>
          <w:sz w:val="21"/>
          <w:szCs w:val="21"/>
        </w:rPr>
        <w:t>学时）约占总学时的</w:t>
      </w:r>
      <w:r>
        <w:rPr>
          <w:rFonts w:hint="eastAsia" w:ascii="宋体" w:hAnsi="宋体" w:eastAsia="宋体" w:cs="宋体"/>
          <w:color w:val="auto"/>
          <w:sz w:val="21"/>
          <w:szCs w:val="21"/>
          <w:lang w:val="en-US" w:eastAsia="zh-CN"/>
        </w:rPr>
        <w:t>62.25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其他活动学时（120学时）</w:t>
      </w:r>
      <w:r>
        <w:rPr>
          <w:rFonts w:hint="eastAsia" w:ascii="宋体" w:hAnsi="宋体" w:eastAsia="宋体" w:cs="宋体"/>
          <w:color w:val="auto"/>
          <w:sz w:val="21"/>
          <w:szCs w:val="21"/>
        </w:rPr>
        <w:t>约占总学时的</w:t>
      </w:r>
      <w:r>
        <w:rPr>
          <w:rFonts w:hint="eastAsia" w:ascii="宋体" w:hAnsi="宋体" w:eastAsia="宋体" w:cs="宋体"/>
          <w:color w:val="auto"/>
          <w:sz w:val="21"/>
          <w:szCs w:val="21"/>
          <w:lang w:val="en-US" w:eastAsia="zh-CN"/>
        </w:rPr>
        <w:t>3.12</w:t>
      </w:r>
      <w:r>
        <w:rPr>
          <w:rFonts w:hint="eastAsia" w:ascii="宋体" w:hAnsi="宋体" w:eastAsia="宋体" w:cs="宋体"/>
          <w:color w:val="auto"/>
          <w:sz w:val="21"/>
          <w:szCs w:val="21"/>
        </w:rPr>
        <w:t>%。</w:t>
      </w:r>
      <w:bookmarkStart w:id="16" w:name="bookmark19"/>
      <w:bookmarkEnd w:id="16"/>
    </w:p>
    <w:p w14:paraId="58850B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教学安排建议</w:t>
      </w:r>
    </w:p>
    <w:p w14:paraId="0E61A3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rPr>
      </w:pPr>
    </w:p>
    <w:p w14:paraId="25BE33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课时计划表</w:t>
      </w:r>
      <w:r>
        <w:rPr>
          <w:rFonts w:hint="eastAsia" w:ascii="宋体" w:hAnsi="宋体" w:eastAsia="宋体" w:cs="宋体"/>
          <w:b/>
          <w:bCs/>
          <w:sz w:val="21"/>
          <w:szCs w:val="21"/>
          <w:lang w:val="en-US" w:eastAsia="zh-CN"/>
        </w:rPr>
        <w:t xml:space="preserve">  </w:t>
      </w:r>
    </w:p>
    <w:p w14:paraId="159F791B">
      <w:pPr>
        <w:spacing w:after="0"/>
        <w:rPr>
          <w:color w:val="0000FF"/>
        </w:rPr>
      </w:pPr>
    </w:p>
    <w:tbl>
      <w:tblPr>
        <w:tblStyle w:val="7"/>
        <w:tblW w:w="548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590"/>
        <w:gridCol w:w="2762"/>
        <w:gridCol w:w="586"/>
        <w:gridCol w:w="586"/>
        <w:gridCol w:w="584"/>
        <w:gridCol w:w="584"/>
        <w:gridCol w:w="675"/>
        <w:gridCol w:w="718"/>
        <w:gridCol w:w="648"/>
        <w:gridCol w:w="599"/>
        <w:gridCol w:w="582"/>
        <w:gridCol w:w="582"/>
      </w:tblGrid>
      <w:tr w14:paraId="70E9D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84" w:type="pct"/>
            <w:gridSpan w:val="2"/>
            <w:vMerge w:val="restart"/>
            <w:tcBorders>
              <w:bottom w:val="nil"/>
            </w:tcBorders>
            <w:vAlign w:val="center"/>
          </w:tcPr>
          <w:p w14:paraId="23C86F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课程类别</w:t>
            </w:r>
          </w:p>
        </w:tc>
        <w:tc>
          <w:tcPr>
            <w:tcW w:w="1367" w:type="pct"/>
            <w:vMerge w:val="restart"/>
            <w:tcBorders>
              <w:bottom w:val="nil"/>
            </w:tcBorders>
            <w:vAlign w:val="center"/>
          </w:tcPr>
          <w:p w14:paraId="71C02A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290" w:type="pct"/>
            <w:vMerge w:val="restart"/>
            <w:vAlign w:val="center"/>
          </w:tcPr>
          <w:p w14:paraId="394E5D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290" w:type="pct"/>
            <w:vMerge w:val="restart"/>
            <w:tcBorders>
              <w:bottom w:val="nil"/>
            </w:tcBorders>
            <w:vAlign w:val="center"/>
          </w:tcPr>
          <w:p w14:paraId="5CDE2A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289" w:type="pct"/>
            <w:vMerge w:val="restart"/>
            <w:shd w:val="clear"/>
            <w:vAlign w:val="center"/>
          </w:tcPr>
          <w:p w14:paraId="0FACE6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理论课时</w:t>
            </w:r>
          </w:p>
        </w:tc>
        <w:tc>
          <w:tcPr>
            <w:tcW w:w="289" w:type="pct"/>
            <w:vMerge w:val="restart"/>
            <w:shd w:val="clear"/>
            <w:vAlign w:val="center"/>
          </w:tcPr>
          <w:p w14:paraId="7692B5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实践课时</w:t>
            </w:r>
          </w:p>
        </w:tc>
        <w:tc>
          <w:tcPr>
            <w:tcW w:w="1886" w:type="pct"/>
            <w:gridSpan w:val="6"/>
            <w:vAlign w:val="center"/>
          </w:tcPr>
          <w:p w14:paraId="4C428A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学期</w:t>
            </w:r>
          </w:p>
          <w:p w14:paraId="605AC9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（每学期实际教学为 18 周） </w:t>
            </w:r>
          </w:p>
        </w:tc>
      </w:tr>
      <w:tr w14:paraId="04BDB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84" w:type="pct"/>
            <w:gridSpan w:val="2"/>
            <w:vMerge w:val="continue"/>
            <w:tcBorders>
              <w:top w:val="nil"/>
              <w:bottom w:val="single" w:color="auto" w:sz="4" w:space="0"/>
            </w:tcBorders>
            <w:vAlign w:val="center"/>
          </w:tcPr>
          <w:p w14:paraId="6F31BE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vMerge w:val="continue"/>
            <w:tcBorders>
              <w:top w:val="nil"/>
            </w:tcBorders>
            <w:vAlign w:val="center"/>
          </w:tcPr>
          <w:p w14:paraId="712CB9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0" w:type="pct"/>
            <w:vMerge w:val="continue"/>
            <w:vAlign w:val="center"/>
          </w:tcPr>
          <w:p w14:paraId="140DB8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0" w:type="pct"/>
            <w:vMerge w:val="continue"/>
            <w:tcBorders>
              <w:top w:val="nil"/>
            </w:tcBorders>
            <w:vAlign w:val="center"/>
          </w:tcPr>
          <w:p w14:paraId="471651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Merge w:val="continue"/>
            <w:tcBorders/>
            <w:vAlign w:val="center"/>
          </w:tcPr>
          <w:p w14:paraId="082922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9" w:type="pct"/>
            <w:vMerge w:val="continue"/>
            <w:tcBorders/>
            <w:vAlign w:val="center"/>
          </w:tcPr>
          <w:p w14:paraId="60CD2B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34" w:type="pct"/>
            <w:vAlign w:val="center"/>
          </w:tcPr>
          <w:p w14:paraId="7F3BEB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56" w:type="pct"/>
            <w:vAlign w:val="center"/>
          </w:tcPr>
          <w:p w14:paraId="13DF23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1" w:type="pct"/>
            <w:vAlign w:val="center"/>
          </w:tcPr>
          <w:p w14:paraId="3E51B0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97" w:type="pct"/>
            <w:vAlign w:val="center"/>
          </w:tcPr>
          <w:p w14:paraId="70085A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8" w:type="pct"/>
            <w:vAlign w:val="center"/>
          </w:tcPr>
          <w:p w14:paraId="47181B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8" w:type="pct"/>
            <w:vAlign w:val="center"/>
          </w:tcPr>
          <w:p w14:paraId="5CB4B7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14:paraId="15B52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restart"/>
            <w:tcBorders>
              <w:top w:val="single" w:color="auto" w:sz="4" w:space="0"/>
              <w:left w:val="single" w:color="auto" w:sz="4" w:space="0"/>
              <w:bottom w:val="nil"/>
            </w:tcBorders>
            <w:textDirection w:val="tbRlV"/>
            <w:vAlign w:val="center"/>
          </w:tcPr>
          <w:p w14:paraId="16D3A8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公共基础课</w:t>
            </w:r>
          </w:p>
        </w:tc>
        <w:tc>
          <w:tcPr>
            <w:tcW w:w="292" w:type="pct"/>
            <w:vMerge w:val="restart"/>
            <w:tcBorders>
              <w:top w:val="single" w:color="auto" w:sz="4" w:space="0"/>
              <w:right w:val="single" w:color="auto" w:sz="4" w:space="0"/>
            </w:tcBorders>
            <w:textDirection w:val="tbRlV"/>
            <w:vAlign w:val="center"/>
          </w:tcPr>
          <w:p w14:paraId="2BF7B9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公共基础必修课</w:t>
            </w:r>
          </w:p>
        </w:tc>
        <w:tc>
          <w:tcPr>
            <w:tcW w:w="1367" w:type="pct"/>
            <w:tcBorders>
              <w:left w:val="single" w:color="auto" w:sz="4" w:space="0"/>
            </w:tcBorders>
            <w:vAlign w:val="center"/>
          </w:tcPr>
          <w:p w14:paraId="529BB1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中国特色社会主义</w:t>
            </w:r>
          </w:p>
        </w:tc>
        <w:tc>
          <w:tcPr>
            <w:tcW w:w="290" w:type="pct"/>
            <w:shd w:val="clear" w:color="auto" w:fill="auto"/>
            <w:vAlign w:val="center"/>
          </w:tcPr>
          <w:p w14:paraId="5138EC5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419ED89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vAlign w:val="center"/>
          </w:tcPr>
          <w:p w14:paraId="611C89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vAlign w:val="center"/>
          </w:tcPr>
          <w:p w14:paraId="3A8A69E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6D2108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2</w:t>
            </w:r>
          </w:p>
        </w:tc>
        <w:tc>
          <w:tcPr>
            <w:tcW w:w="356" w:type="pct"/>
            <w:vAlign w:val="center"/>
          </w:tcPr>
          <w:p w14:paraId="59F95D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567D4C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6493EB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6B50B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0EAE6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0E3E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601F65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7423CD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0C3B88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心理健康与职业生涯</w:t>
            </w:r>
          </w:p>
        </w:tc>
        <w:tc>
          <w:tcPr>
            <w:tcW w:w="290" w:type="pct"/>
            <w:shd w:val="clear" w:color="auto" w:fill="auto"/>
            <w:vAlign w:val="center"/>
          </w:tcPr>
          <w:p w14:paraId="32AB88B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543D75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vAlign w:val="center"/>
          </w:tcPr>
          <w:p w14:paraId="21A9AF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vAlign w:val="center"/>
          </w:tcPr>
          <w:p w14:paraId="5ECE774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03E4CA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356" w:type="pct"/>
            <w:vAlign w:val="center"/>
          </w:tcPr>
          <w:p w14:paraId="5DAAA0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321" w:type="pct"/>
            <w:vAlign w:val="center"/>
          </w:tcPr>
          <w:p w14:paraId="11E821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97" w:type="pct"/>
            <w:vAlign w:val="center"/>
          </w:tcPr>
          <w:p w14:paraId="05A36E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88" w:type="pct"/>
            <w:vAlign w:val="center"/>
          </w:tcPr>
          <w:p w14:paraId="15DFCF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77BDCD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E2F1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4124F8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1310F4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3D7B0D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哲学与人生</w:t>
            </w:r>
          </w:p>
        </w:tc>
        <w:tc>
          <w:tcPr>
            <w:tcW w:w="290" w:type="pct"/>
            <w:shd w:val="clear" w:color="auto" w:fill="auto"/>
            <w:vAlign w:val="center"/>
          </w:tcPr>
          <w:p w14:paraId="449E18A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67209E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vAlign w:val="center"/>
          </w:tcPr>
          <w:p w14:paraId="102D246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vAlign w:val="center"/>
          </w:tcPr>
          <w:p w14:paraId="0D49538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6FB2C8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356" w:type="pct"/>
            <w:vAlign w:val="center"/>
          </w:tcPr>
          <w:p w14:paraId="61355F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321" w:type="pct"/>
            <w:vAlign w:val="center"/>
          </w:tcPr>
          <w:p w14:paraId="3E9AE6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297" w:type="pct"/>
            <w:vAlign w:val="center"/>
          </w:tcPr>
          <w:p w14:paraId="23F26B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88" w:type="pct"/>
            <w:vAlign w:val="center"/>
          </w:tcPr>
          <w:p w14:paraId="43FE49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268C9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E4BB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3794BD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650BE2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5360CF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职业道德与法治</w:t>
            </w:r>
          </w:p>
        </w:tc>
        <w:tc>
          <w:tcPr>
            <w:tcW w:w="290" w:type="pct"/>
            <w:shd w:val="clear" w:color="auto" w:fill="auto"/>
            <w:vAlign w:val="center"/>
          </w:tcPr>
          <w:p w14:paraId="6F659AA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44A9E9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vAlign w:val="center"/>
          </w:tcPr>
          <w:p w14:paraId="22F69A6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vAlign w:val="center"/>
          </w:tcPr>
          <w:p w14:paraId="0CD6604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0272E3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356" w:type="pct"/>
            <w:vAlign w:val="center"/>
          </w:tcPr>
          <w:p w14:paraId="003082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321" w:type="pct"/>
            <w:vAlign w:val="center"/>
          </w:tcPr>
          <w:p w14:paraId="31C3B5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p>
        </w:tc>
        <w:tc>
          <w:tcPr>
            <w:tcW w:w="297" w:type="pct"/>
            <w:vAlign w:val="center"/>
          </w:tcPr>
          <w:p w14:paraId="17CA11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288" w:type="pct"/>
            <w:vAlign w:val="center"/>
          </w:tcPr>
          <w:p w14:paraId="3ECA2A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79959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E5D9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2" w:type="pct"/>
            <w:vMerge w:val="continue"/>
            <w:tcBorders>
              <w:top w:val="nil"/>
              <w:left w:val="single" w:color="auto" w:sz="4" w:space="0"/>
              <w:bottom w:val="nil"/>
            </w:tcBorders>
            <w:textDirection w:val="tbRlV"/>
            <w:vAlign w:val="center"/>
          </w:tcPr>
          <w:p w14:paraId="264FBA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7E45EB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28536C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语文</w:t>
            </w:r>
          </w:p>
        </w:tc>
        <w:tc>
          <w:tcPr>
            <w:tcW w:w="290" w:type="pct"/>
            <w:shd w:val="clear" w:color="auto" w:fill="auto"/>
            <w:vAlign w:val="center"/>
          </w:tcPr>
          <w:p w14:paraId="06E66FD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216</w:t>
            </w:r>
          </w:p>
        </w:tc>
        <w:tc>
          <w:tcPr>
            <w:tcW w:w="290" w:type="pct"/>
            <w:shd w:val="clear" w:color="auto" w:fill="auto"/>
            <w:vAlign w:val="center"/>
          </w:tcPr>
          <w:p w14:paraId="1A48669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12</w:t>
            </w:r>
          </w:p>
        </w:tc>
        <w:tc>
          <w:tcPr>
            <w:tcW w:w="289" w:type="pct"/>
            <w:vAlign w:val="center"/>
          </w:tcPr>
          <w:p w14:paraId="4F71AC0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w:t>
            </w:r>
          </w:p>
        </w:tc>
        <w:tc>
          <w:tcPr>
            <w:tcW w:w="289" w:type="pct"/>
            <w:vAlign w:val="center"/>
          </w:tcPr>
          <w:p w14:paraId="16659A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0866AD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sz w:val="21"/>
                <w:szCs w:val="21"/>
                <w:lang w:val="en-US" w:eastAsia="zh-CN"/>
              </w:rPr>
              <w:t>3</w:t>
            </w:r>
          </w:p>
        </w:tc>
        <w:tc>
          <w:tcPr>
            <w:tcW w:w="356" w:type="pct"/>
            <w:vAlign w:val="center"/>
          </w:tcPr>
          <w:p w14:paraId="1F86DA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sz w:val="21"/>
                <w:szCs w:val="21"/>
                <w:lang w:val="en-US" w:eastAsia="zh-CN"/>
              </w:rPr>
              <w:t>3</w:t>
            </w:r>
          </w:p>
        </w:tc>
        <w:tc>
          <w:tcPr>
            <w:tcW w:w="321" w:type="pct"/>
            <w:vAlign w:val="center"/>
          </w:tcPr>
          <w:p w14:paraId="01E896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sz w:val="21"/>
                <w:szCs w:val="21"/>
                <w:lang w:val="en-US" w:eastAsia="zh-CN"/>
              </w:rPr>
              <w:t>2</w:t>
            </w:r>
          </w:p>
        </w:tc>
        <w:tc>
          <w:tcPr>
            <w:tcW w:w="297" w:type="pct"/>
            <w:vAlign w:val="center"/>
          </w:tcPr>
          <w:p w14:paraId="53332A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288" w:type="pct"/>
            <w:vAlign w:val="center"/>
          </w:tcPr>
          <w:p w14:paraId="2F32FC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288" w:type="pct"/>
            <w:vAlign w:val="center"/>
          </w:tcPr>
          <w:p w14:paraId="50992F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550F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46DD9F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0A7075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05498F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历史</w:t>
            </w:r>
          </w:p>
        </w:tc>
        <w:tc>
          <w:tcPr>
            <w:tcW w:w="290" w:type="pct"/>
            <w:shd w:val="clear" w:color="auto" w:fill="auto"/>
            <w:vAlign w:val="center"/>
          </w:tcPr>
          <w:p w14:paraId="41D4968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108</w:t>
            </w:r>
          </w:p>
        </w:tc>
        <w:tc>
          <w:tcPr>
            <w:tcW w:w="290" w:type="pct"/>
            <w:shd w:val="clear" w:color="auto" w:fill="auto"/>
            <w:vAlign w:val="center"/>
          </w:tcPr>
          <w:p w14:paraId="174C865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6</w:t>
            </w:r>
          </w:p>
        </w:tc>
        <w:tc>
          <w:tcPr>
            <w:tcW w:w="289" w:type="pct"/>
            <w:vAlign w:val="center"/>
          </w:tcPr>
          <w:p w14:paraId="5395E6B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w:t>
            </w:r>
          </w:p>
        </w:tc>
        <w:tc>
          <w:tcPr>
            <w:tcW w:w="289" w:type="pct"/>
            <w:vAlign w:val="center"/>
          </w:tcPr>
          <w:p w14:paraId="660AA2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61D699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297D08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379B9D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297" w:type="pct"/>
            <w:vAlign w:val="center"/>
          </w:tcPr>
          <w:p w14:paraId="1A8BB6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288" w:type="pct"/>
            <w:vAlign w:val="center"/>
          </w:tcPr>
          <w:p w14:paraId="2C46F8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288" w:type="pct"/>
            <w:vAlign w:val="center"/>
          </w:tcPr>
          <w:p w14:paraId="3BF6BD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A066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113F69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6BFEBD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13923F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数学</w:t>
            </w:r>
          </w:p>
        </w:tc>
        <w:tc>
          <w:tcPr>
            <w:tcW w:w="290" w:type="pct"/>
            <w:shd w:val="clear" w:color="auto" w:fill="auto"/>
            <w:vAlign w:val="center"/>
          </w:tcPr>
          <w:p w14:paraId="08A3DA0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shd w:val="clear" w:color="auto" w:fill="auto"/>
            <w:vAlign w:val="center"/>
          </w:tcPr>
          <w:p w14:paraId="27D52F8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8</w:t>
            </w:r>
          </w:p>
        </w:tc>
        <w:tc>
          <w:tcPr>
            <w:tcW w:w="289" w:type="pct"/>
            <w:vAlign w:val="center"/>
          </w:tcPr>
          <w:p w14:paraId="39E377A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89" w:type="pct"/>
            <w:vAlign w:val="center"/>
          </w:tcPr>
          <w:p w14:paraId="0BEA6A8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4DD027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356" w:type="pct"/>
            <w:vAlign w:val="center"/>
          </w:tcPr>
          <w:p w14:paraId="0A39F5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321" w:type="pct"/>
            <w:vAlign w:val="center"/>
          </w:tcPr>
          <w:p w14:paraId="0917BE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297" w:type="pct"/>
            <w:vAlign w:val="center"/>
          </w:tcPr>
          <w:p w14:paraId="1877E6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288" w:type="pct"/>
            <w:vAlign w:val="center"/>
          </w:tcPr>
          <w:p w14:paraId="3441D3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CD218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F776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top w:val="nil"/>
              <w:left w:val="single" w:color="auto" w:sz="4" w:space="0"/>
              <w:bottom w:val="nil"/>
            </w:tcBorders>
            <w:textDirection w:val="tbRlV"/>
            <w:vAlign w:val="center"/>
          </w:tcPr>
          <w:p w14:paraId="19CBC2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42DCC2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525279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英语</w:t>
            </w:r>
          </w:p>
        </w:tc>
        <w:tc>
          <w:tcPr>
            <w:tcW w:w="290" w:type="pct"/>
            <w:shd w:val="clear" w:color="auto" w:fill="auto"/>
            <w:vAlign w:val="center"/>
          </w:tcPr>
          <w:p w14:paraId="1185B22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144</w:t>
            </w:r>
          </w:p>
        </w:tc>
        <w:tc>
          <w:tcPr>
            <w:tcW w:w="290" w:type="pct"/>
            <w:shd w:val="clear" w:color="auto" w:fill="auto"/>
            <w:vAlign w:val="center"/>
          </w:tcPr>
          <w:p w14:paraId="01EA18A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8</w:t>
            </w:r>
          </w:p>
        </w:tc>
        <w:tc>
          <w:tcPr>
            <w:tcW w:w="289" w:type="pct"/>
            <w:vAlign w:val="center"/>
          </w:tcPr>
          <w:p w14:paraId="16A88EE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289" w:type="pct"/>
            <w:vAlign w:val="center"/>
          </w:tcPr>
          <w:p w14:paraId="3B06416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69B170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356" w:type="pct"/>
            <w:vAlign w:val="center"/>
          </w:tcPr>
          <w:p w14:paraId="3414C4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321" w:type="pct"/>
            <w:vAlign w:val="center"/>
          </w:tcPr>
          <w:p w14:paraId="18EDCF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297" w:type="pct"/>
            <w:vAlign w:val="center"/>
          </w:tcPr>
          <w:p w14:paraId="3A12A2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288" w:type="pct"/>
            <w:vAlign w:val="center"/>
          </w:tcPr>
          <w:p w14:paraId="226E24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5F1BD1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A32C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top w:val="nil"/>
              <w:left w:val="single" w:color="auto" w:sz="4" w:space="0"/>
              <w:bottom w:val="nil"/>
            </w:tcBorders>
            <w:textDirection w:val="tbRlV"/>
            <w:vAlign w:val="center"/>
          </w:tcPr>
          <w:p w14:paraId="7A9845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33875A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122B87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信息技术</w:t>
            </w:r>
          </w:p>
        </w:tc>
        <w:tc>
          <w:tcPr>
            <w:tcW w:w="290" w:type="pct"/>
            <w:shd w:val="clear" w:color="auto" w:fill="auto"/>
            <w:vAlign w:val="center"/>
          </w:tcPr>
          <w:p w14:paraId="1F0E49C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shd w:val="clear" w:color="auto" w:fill="auto"/>
            <w:vAlign w:val="center"/>
          </w:tcPr>
          <w:p w14:paraId="68A833D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w:t>
            </w:r>
          </w:p>
        </w:tc>
        <w:tc>
          <w:tcPr>
            <w:tcW w:w="289" w:type="pct"/>
            <w:vAlign w:val="center"/>
          </w:tcPr>
          <w:p w14:paraId="47D6CCA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vAlign w:val="center"/>
          </w:tcPr>
          <w:p w14:paraId="1A1FAE3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272723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3F9913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466869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601401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88" w:type="pct"/>
            <w:vAlign w:val="center"/>
          </w:tcPr>
          <w:p w14:paraId="520533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88" w:type="pct"/>
            <w:vAlign w:val="center"/>
          </w:tcPr>
          <w:p w14:paraId="3954E2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50A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3BB5F3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3B3689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7449A0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体育与健康</w:t>
            </w:r>
          </w:p>
        </w:tc>
        <w:tc>
          <w:tcPr>
            <w:tcW w:w="290" w:type="pct"/>
            <w:shd w:val="clear" w:color="auto" w:fill="auto"/>
            <w:vAlign w:val="center"/>
          </w:tcPr>
          <w:p w14:paraId="04C00D3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180</w:t>
            </w:r>
          </w:p>
        </w:tc>
        <w:tc>
          <w:tcPr>
            <w:tcW w:w="290" w:type="pct"/>
            <w:shd w:val="clear" w:color="auto" w:fill="auto"/>
            <w:vAlign w:val="center"/>
          </w:tcPr>
          <w:p w14:paraId="70E1377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10</w:t>
            </w:r>
          </w:p>
        </w:tc>
        <w:tc>
          <w:tcPr>
            <w:tcW w:w="289" w:type="pct"/>
            <w:vAlign w:val="center"/>
          </w:tcPr>
          <w:p w14:paraId="70BBBE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289" w:type="pct"/>
            <w:vAlign w:val="center"/>
          </w:tcPr>
          <w:p w14:paraId="042037D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w:t>
            </w:r>
          </w:p>
        </w:tc>
        <w:tc>
          <w:tcPr>
            <w:tcW w:w="334" w:type="pct"/>
            <w:vAlign w:val="center"/>
          </w:tcPr>
          <w:p w14:paraId="2BC2E8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356" w:type="pct"/>
            <w:vAlign w:val="center"/>
          </w:tcPr>
          <w:p w14:paraId="6608B3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321" w:type="pct"/>
            <w:vAlign w:val="center"/>
          </w:tcPr>
          <w:p w14:paraId="076773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297" w:type="pct"/>
            <w:vAlign w:val="center"/>
          </w:tcPr>
          <w:p w14:paraId="1AF2F7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2</w:t>
            </w:r>
          </w:p>
        </w:tc>
        <w:tc>
          <w:tcPr>
            <w:tcW w:w="288" w:type="pct"/>
            <w:vAlign w:val="center"/>
          </w:tcPr>
          <w:p w14:paraId="6ED9C1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2</w:t>
            </w:r>
          </w:p>
        </w:tc>
        <w:tc>
          <w:tcPr>
            <w:tcW w:w="288" w:type="pct"/>
            <w:vAlign w:val="center"/>
          </w:tcPr>
          <w:p w14:paraId="07105A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177B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12E20F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3CC3C0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1FE356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eastAsia="zh-CN"/>
              </w:rPr>
            </w:pPr>
            <w:r>
              <w:rPr>
                <w:rFonts w:hint="eastAsia" w:ascii="宋体" w:hAnsi="宋体" w:eastAsia="宋体" w:cs="宋体"/>
                <w:color w:val="auto"/>
                <w:sz w:val="21"/>
                <w:szCs w:val="21"/>
                <w:lang w:val="en-US" w:eastAsia="zh-CN"/>
              </w:rPr>
              <w:t>心理健康</w:t>
            </w:r>
          </w:p>
        </w:tc>
        <w:tc>
          <w:tcPr>
            <w:tcW w:w="290" w:type="pct"/>
            <w:shd w:val="clear" w:color="auto" w:fill="auto"/>
            <w:vAlign w:val="center"/>
          </w:tcPr>
          <w:p w14:paraId="3351556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72</w:t>
            </w:r>
          </w:p>
        </w:tc>
        <w:tc>
          <w:tcPr>
            <w:tcW w:w="290" w:type="pct"/>
            <w:shd w:val="clear" w:color="auto" w:fill="auto"/>
            <w:vAlign w:val="center"/>
          </w:tcPr>
          <w:p w14:paraId="1458981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w:t>
            </w:r>
          </w:p>
        </w:tc>
        <w:tc>
          <w:tcPr>
            <w:tcW w:w="289" w:type="pct"/>
            <w:vAlign w:val="center"/>
          </w:tcPr>
          <w:p w14:paraId="40D6062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289" w:type="pct"/>
            <w:vAlign w:val="center"/>
          </w:tcPr>
          <w:p w14:paraId="587F13F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0CD69C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356" w:type="pct"/>
            <w:vAlign w:val="center"/>
          </w:tcPr>
          <w:p w14:paraId="7B2B62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554122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97" w:type="pct"/>
            <w:vAlign w:val="center"/>
          </w:tcPr>
          <w:p w14:paraId="6E9CF1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88" w:type="pct"/>
            <w:vAlign w:val="center"/>
          </w:tcPr>
          <w:p w14:paraId="0A5C33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88" w:type="pct"/>
            <w:vAlign w:val="center"/>
          </w:tcPr>
          <w:p w14:paraId="5928DD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96DF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6B6007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5A6337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255287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艺术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音乐</w:t>
            </w:r>
            <w:r>
              <w:rPr>
                <w:rFonts w:hint="eastAsia" w:ascii="宋体" w:hAnsi="宋体" w:eastAsia="宋体" w:cs="宋体"/>
                <w:color w:val="auto"/>
                <w:sz w:val="21"/>
                <w:szCs w:val="21"/>
                <w:lang w:eastAsia="zh-CN"/>
              </w:rPr>
              <w:t>）</w:t>
            </w:r>
          </w:p>
        </w:tc>
        <w:tc>
          <w:tcPr>
            <w:tcW w:w="290" w:type="pct"/>
            <w:shd w:val="clear" w:color="auto" w:fill="auto"/>
            <w:vAlign w:val="center"/>
          </w:tcPr>
          <w:p w14:paraId="5ED5B04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290" w:type="pct"/>
            <w:shd w:val="clear" w:color="auto" w:fill="auto"/>
            <w:vAlign w:val="center"/>
          </w:tcPr>
          <w:p w14:paraId="2068F1B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w:t>
            </w:r>
          </w:p>
        </w:tc>
        <w:tc>
          <w:tcPr>
            <w:tcW w:w="289" w:type="pct"/>
            <w:vAlign w:val="center"/>
          </w:tcPr>
          <w:p w14:paraId="5676234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vAlign w:val="center"/>
          </w:tcPr>
          <w:p w14:paraId="62FE27B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22FB91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29E7C4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025EC3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4EF66E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88" w:type="pct"/>
            <w:vAlign w:val="center"/>
          </w:tcPr>
          <w:p w14:paraId="0DB23B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88" w:type="pct"/>
            <w:vAlign w:val="center"/>
          </w:tcPr>
          <w:p w14:paraId="7EC59E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B631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547BB5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149D4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6FE600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安全教育</w:t>
            </w:r>
          </w:p>
        </w:tc>
        <w:tc>
          <w:tcPr>
            <w:tcW w:w="290" w:type="pct"/>
            <w:shd w:val="clear" w:color="auto" w:fill="auto"/>
            <w:vAlign w:val="center"/>
          </w:tcPr>
          <w:p w14:paraId="17955D3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90" w:type="pct"/>
            <w:shd w:val="clear" w:color="auto" w:fill="auto"/>
            <w:vAlign w:val="center"/>
          </w:tcPr>
          <w:p w14:paraId="4562B7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289" w:type="pct"/>
            <w:vAlign w:val="center"/>
          </w:tcPr>
          <w:p w14:paraId="0FE5064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289" w:type="pct"/>
            <w:vAlign w:val="center"/>
          </w:tcPr>
          <w:p w14:paraId="6D1910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vAlign w:val="center"/>
          </w:tcPr>
          <w:p w14:paraId="703595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1</w:t>
            </w:r>
          </w:p>
        </w:tc>
        <w:tc>
          <w:tcPr>
            <w:tcW w:w="356" w:type="pct"/>
            <w:vAlign w:val="center"/>
          </w:tcPr>
          <w:p w14:paraId="3CD436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1</w:t>
            </w:r>
          </w:p>
        </w:tc>
        <w:tc>
          <w:tcPr>
            <w:tcW w:w="321" w:type="pct"/>
            <w:vAlign w:val="center"/>
          </w:tcPr>
          <w:p w14:paraId="140674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297" w:type="pct"/>
            <w:vAlign w:val="center"/>
          </w:tcPr>
          <w:p w14:paraId="6C4857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288" w:type="pct"/>
            <w:vAlign w:val="center"/>
          </w:tcPr>
          <w:p w14:paraId="11F6E0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288" w:type="pct"/>
            <w:vAlign w:val="center"/>
          </w:tcPr>
          <w:p w14:paraId="7501C2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0B9F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0B2D4F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33C9FE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76ACBF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劳动教育</w:t>
            </w:r>
          </w:p>
        </w:tc>
        <w:tc>
          <w:tcPr>
            <w:tcW w:w="290" w:type="pct"/>
            <w:shd w:val="clear" w:color="auto" w:fill="auto"/>
            <w:vAlign w:val="center"/>
          </w:tcPr>
          <w:p w14:paraId="7C937A3C">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90</w:t>
            </w:r>
          </w:p>
        </w:tc>
        <w:tc>
          <w:tcPr>
            <w:tcW w:w="290" w:type="pct"/>
            <w:shd w:val="clear" w:color="auto" w:fill="auto"/>
            <w:vAlign w:val="center"/>
          </w:tcPr>
          <w:p w14:paraId="0183E9A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w:t>
            </w:r>
          </w:p>
        </w:tc>
        <w:tc>
          <w:tcPr>
            <w:tcW w:w="289" w:type="pct"/>
            <w:vAlign w:val="center"/>
          </w:tcPr>
          <w:p w14:paraId="6477539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289" w:type="pct"/>
            <w:vAlign w:val="center"/>
          </w:tcPr>
          <w:p w14:paraId="6E1C36C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334" w:type="pct"/>
            <w:vAlign w:val="center"/>
          </w:tcPr>
          <w:p w14:paraId="7B52B4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sz w:val="21"/>
                <w:szCs w:val="21"/>
              </w:rPr>
              <w:t>1</w:t>
            </w:r>
          </w:p>
        </w:tc>
        <w:tc>
          <w:tcPr>
            <w:tcW w:w="356" w:type="pct"/>
            <w:vAlign w:val="center"/>
          </w:tcPr>
          <w:p w14:paraId="23BB60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sz w:val="21"/>
                <w:szCs w:val="21"/>
              </w:rPr>
              <w:t>1</w:t>
            </w:r>
          </w:p>
        </w:tc>
        <w:tc>
          <w:tcPr>
            <w:tcW w:w="321" w:type="pct"/>
            <w:vAlign w:val="center"/>
          </w:tcPr>
          <w:p w14:paraId="29B968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1</w:t>
            </w:r>
          </w:p>
        </w:tc>
        <w:tc>
          <w:tcPr>
            <w:tcW w:w="297" w:type="pct"/>
            <w:vAlign w:val="center"/>
          </w:tcPr>
          <w:p w14:paraId="091EFD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rPr>
              <w:t>1</w:t>
            </w:r>
          </w:p>
        </w:tc>
        <w:tc>
          <w:tcPr>
            <w:tcW w:w="288" w:type="pct"/>
            <w:vAlign w:val="center"/>
          </w:tcPr>
          <w:p w14:paraId="661363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lang w:val="en-US" w:eastAsia="zh-CN"/>
              </w:rPr>
              <w:t>1</w:t>
            </w:r>
          </w:p>
        </w:tc>
        <w:tc>
          <w:tcPr>
            <w:tcW w:w="288" w:type="pct"/>
            <w:vAlign w:val="center"/>
          </w:tcPr>
          <w:p w14:paraId="7CB20F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C2E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nil"/>
            </w:tcBorders>
            <w:textDirection w:val="tbRlV"/>
            <w:vAlign w:val="center"/>
          </w:tcPr>
          <w:p w14:paraId="0D4544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072CD4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auto"/>
            <w:vAlign w:val="center"/>
          </w:tcPr>
          <w:p w14:paraId="5D2638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color w:val="auto"/>
                <w:sz w:val="21"/>
                <w:szCs w:val="21"/>
              </w:rPr>
              <w:t>小计</w:t>
            </w:r>
          </w:p>
        </w:tc>
        <w:tc>
          <w:tcPr>
            <w:tcW w:w="290" w:type="pct"/>
            <w:shd w:val="clear" w:color="auto" w:fill="auto"/>
            <w:vAlign w:val="center"/>
          </w:tcPr>
          <w:p w14:paraId="077EC209">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1260</w:t>
            </w:r>
          </w:p>
        </w:tc>
        <w:tc>
          <w:tcPr>
            <w:tcW w:w="290" w:type="pct"/>
            <w:shd w:val="clear" w:color="auto" w:fill="auto"/>
            <w:vAlign w:val="center"/>
          </w:tcPr>
          <w:p w14:paraId="684F9B4B">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color w:val="auto"/>
                <w:sz w:val="21"/>
                <w:szCs w:val="21"/>
                <w:lang w:val="en-US" w:eastAsia="zh-CN"/>
              </w:rPr>
              <w:t>70</w:t>
            </w:r>
          </w:p>
        </w:tc>
        <w:tc>
          <w:tcPr>
            <w:tcW w:w="289" w:type="pct"/>
            <w:shd w:val="clear" w:color="auto" w:fill="auto"/>
            <w:vAlign w:val="center"/>
          </w:tcPr>
          <w:p w14:paraId="7CBC332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990</w:t>
            </w:r>
          </w:p>
        </w:tc>
        <w:tc>
          <w:tcPr>
            <w:tcW w:w="289" w:type="pct"/>
            <w:shd w:val="clear" w:color="auto" w:fill="auto"/>
            <w:vAlign w:val="center"/>
          </w:tcPr>
          <w:p w14:paraId="63FB7F8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270</w:t>
            </w:r>
          </w:p>
        </w:tc>
        <w:tc>
          <w:tcPr>
            <w:tcW w:w="334" w:type="pct"/>
            <w:shd w:val="clear" w:color="auto" w:fill="auto"/>
            <w:vAlign w:val="center"/>
          </w:tcPr>
          <w:p w14:paraId="28684C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宋体" w:hAnsi="宋体" w:eastAsia="宋体" w:cs="宋体"/>
                <w:color w:val="auto"/>
                <w:sz w:val="21"/>
                <w:szCs w:val="21"/>
                <w:lang w:val="en-US" w:eastAsia="zh-CN"/>
              </w:rPr>
              <w:t>14</w:t>
            </w:r>
          </w:p>
        </w:tc>
        <w:tc>
          <w:tcPr>
            <w:tcW w:w="356" w:type="pct"/>
            <w:shd w:val="clear" w:color="auto" w:fill="auto"/>
            <w:vAlign w:val="center"/>
          </w:tcPr>
          <w:p w14:paraId="367AC2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宋体" w:hAnsi="宋体" w:eastAsia="宋体" w:cs="宋体"/>
                <w:color w:val="auto"/>
                <w:sz w:val="21"/>
                <w:szCs w:val="21"/>
                <w:lang w:val="en-US" w:eastAsia="zh-CN"/>
              </w:rPr>
              <w:t>13</w:t>
            </w:r>
          </w:p>
        </w:tc>
        <w:tc>
          <w:tcPr>
            <w:tcW w:w="321" w:type="pct"/>
            <w:shd w:val="clear" w:color="auto" w:fill="auto"/>
            <w:vAlign w:val="center"/>
          </w:tcPr>
          <w:p w14:paraId="341302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宋体" w:hAnsi="宋体" w:eastAsia="宋体" w:cs="宋体"/>
                <w:color w:val="auto"/>
                <w:sz w:val="21"/>
                <w:szCs w:val="21"/>
                <w:lang w:val="en-US" w:eastAsia="zh-CN"/>
              </w:rPr>
              <w:t>15</w:t>
            </w:r>
          </w:p>
        </w:tc>
        <w:tc>
          <w:tcPr>
            <w:tcW w:w="297" w:type="pct"/>
            <w:shd w:val="clear" w:color="auto" w:fill="auto"/>
            <w:vAlign w:val="center"/>
          </w:tcPr>
          <w:p w14:paraId="591FD8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宋体" w:hAnsi="宋体" w:eastAsia="宋体" w:cs="宋体"/>
                <w:color w:val="auto"/>
                <w:sz w:val="21"/>
                <w:szCs w:val="21"/>
                <w:lang w:val="en-US" w:eastAsia="zh-CN"/>
              </w:rPr>
              <w:t>16</w:t>
            </w:r>
          </w:p>
        </w:tc>
        <w:tc>
          <w:tcPr>
            <w:tcW w:w="288" w:type="pct"/>
            <w:shd w:val="clear" w:color="auto" w:fill="auto"/>
            <w:vAlign w:val="center"/>
          </w:tcPr>
          <w:p w14:paraId="1C52A9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宋体" w:hAnsi="宋体" w:eastAsia="宋体" w:cs="宋体"/>
                <w:color w:val="auto"/>
                <w:sz w:val="21"/>
                <w:szCs w:val="21"/>
                <w:lang w:val="en-US" w:eastAsia="zh-CN"/>
              </w:rPr>
              <w:t>11</w:t>
            </w:r>
          </w:p>
        </w:tc>
        <w:tc>
          <w:tcPr>
            <w:tcW w:w="288" w:type="pct"/>
            <w:vAlign w:val="center"/>
          </w:tcPr>
          <w:p w14:paraId="7AEA6A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C00D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nil"/>
              <w:left w:val="single" w:color="auto" w:sz="4" w:space="0"/>
              <w:bottom w:val="single" w:color="auto" w:sz="4" w:space="0"/>
            </w:tcBorders>
            <w:textDirection w:val="tbRlV"/>
            <w:vAlign w:val="center"/>
          </w:tcPr>
          <w:p w14:paraId="3F1713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restart"/>
            <w:tcBorders>
              <w:bottom w:val="single" w:color="auto" w:sz="4" w:space="0"/>
              <w:right w:val="single" w:color="auto" w:sz="4" w:space="0"/>
            </w:tcBorders>
            <w:textDirection w:val="tbRlV"/>
            <w:vAlign w:val="center"/>
          </w:tcPr>
          <w:p w14:paraId="179042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公共基础选修课</w:t>
            </w:r>
          </w:p>
        </w:tc>
        <w:tc>
          <w:tcPr>
            <w:tcW w:w="1367" w:type="pct"/>
            <w:tcBorders>
              <w:left w:val="single" w:color="auto" w:sz="4" w:space="0"/>
            </w:tcBorders>
            <w:shd w:val="clear" w:color="auto" w:fill="auto"/>
            <w:vAlign w:val="center"/>
          </w:tcPr>
          <w:p w14:paraId="14579C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书法</w:t>
            </w:r>
          </w:p>
        </w:tc>
        <w:tc>
          <w:tcPr>
            <w:tcW w:w="290" w:type="pct"/>
            <w:shd w:val="clear" w:color="auto" w:fill="auto"/>
            <w:vAlign w:val="center"/>
          </w:tcPr>
          <w:p w14:paraId="01341B7C">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90" w:type="pct"/>
            <w:shd w:val="clear" w:color="auto" w:fill="auto"/>
            <w:vAlign w:val="center"/>
          </w:tcPr>
          <w:p w14:paraId="1727BF7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289" w:type="pct"/>
            <w:shd w:val="clear" w:color="auto" w:fill="auto"/>
            <w:vAlign w:val="center"/>
          </w:tcPr>
          <w:p w14:paraId="66787BC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289" w:type="pct"/>
            <w:shd w:val="clear" w:color="auto" w:fill="auto"/>
            <w:vAlign w:val="center"/>
          </w:tcPr>
          <w:p w14:paraId="23333DB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710496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356" w:type="pct"/>
            <w:shd w:val="clear" w:color="auto" w:fill="auto"/>
            <w:vAlign w:val="center"/>
          </w:tcPr>
          <w:p w14:paraId="7B23E5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321" w:type="pct"/>
            <w:shd w:val="clear" w:color="auto" w:fill="auto"/>
            <w:vAlign w:val="center"/>
          </w:tcPr>
          <w:p w14:paraId="421775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97" w:type="pct"/>
            <w:shd w:val="clear" w:color="auto" w:fill="auto"/>
            <w:vAlign w:val="center"/>
          </w:tcPr>
          <w:p w14:paraId="762CD6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shd w:val="clear" w:color="auto" w:fill="auto"/>
            <w:vAlign w:val="center"/>
          </w:tcPr>
          <w:p w14:paraId="0416F3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vAlign w:val="center"/>
          </w:tcPr>
          <w:p w14:paraId="5BE10A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05C4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single" w:color="auto" w:sz="4" w:space="0"/>
              <w:left w:val="single" w:color="auto" w:sz="4" w:space="0"/>
              <w:bottom w:val="single" w:color="auto" w:sz="4" w:space="0"/>
            </w:tcBorders>
            <w:textDirection w:val="tbRlV"/>
            <w:vAlign w:val="center"/>
          </w:tcPr>
          <w:p w14:paraId="2C5027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top w:val="single" w:color="auto" w:sz="4" w:space="0"/>
              <w:bottom w:val="single" w:color="auto" w:sz="4" w:space="0"/>
              <w:right w:val="single" w:color="auto" w:sz="4" w:space="0"/>
            </w:tcBorders>
            <w:textDirection w:val="tbRlV"/>
            <w:vAlign w:val="center"/>
          </w:tcPr>
          <w:p w14:paraId="4D8089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auto"/>
            <w:vAlign w:val="center"/>
          </w:tcPr>
          <w:p w14:paraId="1F67D3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中华优秀传统文化</w:t>
            </w:r>
          </w:p>
        </w:tc>
        <w:tc>
          <w:tcPr>
            <w:tcW w:w="290" w:type="pct"/>
            <w:shd w:val="clear" w:color="auto" w:fill="auto"/>
            <w:vAlign w:val="center"/>
          </w:tcPr>
          <w:p w14:paraId="4BB090F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90" w:type="pct"/>
            <w:shd w:val="clear" w:color="auto" w:fill="auto"/>
            <w:vAlign w:val="center"/>
          </w:tcPr>
          <w:p w14:paraId="40BC9C8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289" w:type="pct"/>
            <w:shd w:val="clear" w:color="auto" w:fill="auto"/>
            <w:vAlign w:val="center"/>
          </w:tcPr>
          <w:p w14:paraId="5B8B069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89" w:type="pct"/>
            <w:shd w:val="clear" w:color="auto" w:fill="auto"/>
            <w:vAlign w:val="center"/>
          </w:tcPr>
          <w:p w14:paraId="56343E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512F84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6" w:type="pct"/>
            <w:shd w:val="clear" w:color="auto" w:fill="auto"/>
            <w:vAlign w:val="center"/>
          </w:tcPr>
          <w:p w14:paraId="7BBDE2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21" w:type="pct"/>
            <w:shd w:val="clear" w:color="auto" w:fill="auto"/>
            <w:vAlign w:val="center"/>
          </w:tcPr>
          <w:p w14:paraId="21D07C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w:t>
            </w:r>
          </w:p>
        </w:tc>
        <w:tc>
          <w:tcPr>
            <w:tcW w:w="297" w:type="pct"/>
            <w:shd w:val="clear" w:color="auto" w:fill="auto"/>
            <w:vAlign w:val="center"/>
          </w:tcPr>
          <w:p w14:paraId="1217A2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shd w:val="clear" w:color="auto" w:fill="auto"/>
            <w:vAlign w:val="center"/>
          </w:tcPr>
          <w:p w14:paraId="5ACDF7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vAlign w:val="center"/>
          </w:tcPr>
          <w:p w14:paraId="21EF35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8F3E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single" w:color="auto" w:sz="4" w:space="0"/>
              <w:left w:val="single" w:color="auto" w:sz="4" w:space="0"/>
              <w:bottom w:val="single" w:color="auto" w:sz="4" w:space="0"/>
            </w:tcBorders>
            <w:textDirection w:val="tbRlV"/>
            <w:vAlign w:val="center"/>
          </w:tcPr>
          <w:p w14:paraId="4929A7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top w:val="single" w:color="auto" w:sz="4" w:space="0"/>
              <w:bottom w:val="single" w:color="auto" w:sz="4" w:space="0"/>
              <w:right w:val="single" w:color="auto" w:sz="4" w:space="0"/>
            </w:tcBorders>
            <w:textDirection w:val="tbRlV"/>
            <w:vAlign w:val="center"/>
          </w:tcPr>
          <w:p w14:paraId="4C9CF1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auto"/>
            <w:vAlign w:val="center"/>
          </w:tcPr>
          <w:p w14:paraId="5E53DA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职业素养</w:t>
            </w:r>
          </w:p>
        </w:tc>
        <w:tc>
          <w:tcPr>
            <w:tcW w:w="290" w:type="pct"/>
            <w:shd w:val="clear" w:color="auto" w:fill="auto"/>
            <w:vAlign w:val="center"/>
          </w:tcPr>
          <w:p w14:paraId="6396D09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90" w:type="pct"/>
            <w:shd w:val="clear" w:color="auto" w:fill="auto"/>
            <w:vAlign w:val="center"/>
          </w:tcPr>
          <w:p w14:paraId="0288B17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289" w:type="pct"/>
            <w:shd w:val="clear" w:color="auto" w:fill="auto"/>
            <w:vAlign w:val="center"/>
          </w:tcPr>
          <w:p w14:paraId="1D50FE1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289" w:type="pct"/>
            <w:shd w:val="clear" w:color="auto" w:fill="auto"/>
            <w:vAlign w:val="center"/>
          </w:tcPr>
          <w:p w14:paraId="2B96380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w:t>
            </w:r>
          </w:p>
        </w:tc>
        <w:tc>
          <w:tcPr>
            <w:tcW w:w="334" w:type="pct"/>
            <w:shd w:val="clear" w:color="auto" w:fill="auto"/>
            <w:vAlign w:val="center"/>
          </w:tcPr>
          <w:p w14:paraId="6E7552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56" w:type="pct"/>
            <w:shd w:val="clear" w:color="auto" w:fill="auto"/>
            <w:vAlign w:val="center"/>
          </w:tcPr>
          <w:p w14:paraId="0CB234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321" w:type="pct"/>
            <w:shd w:val="clear" w:color="auto" w:fill="auto"/>
            <w:vAlign w:val="center"/>
          </w:tcPr>
          <w:p w14:paraId="78FD40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97" w:type="pct"/>
            <w:shd w:val="clear" w:color="auto" w:fill="auto"/>
            <w:vAlign w:val="center"/>
          </w:tcPr>
          <w:p w14:paraId="26B1F3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color w:val="auto"/>
                <w:sz w:val="21"/>
                <w:szCs w:val="21"/>
              </w:rPr>
              <w:t>1</w:t>
            </w:r>
          </w:p>
        </w:tc>
        <w:tc>
          <w:tcPr>
            <w:tcW w:w="288" w:type="pct"/>
            <w:shd w:val="clear" w:color="auto" w:fill="auto"/>
            <w:vAlign w:val="center"/>
          </w:tcPr>
          <w:p w14:paraId="340B2D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288" w:type="pct"/>
            <w:vAlign w:val="center"/>
          </w:tcPr>
          <w:p w14:paraId="41CA7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B550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top w:val="single" w:color="auto" w:sz="4" w:space="0"/>
              <w:left w:val="single" w:color="auto" w:sz="4" w:space="0"/>
              <w:bottom w:val="single" w:color="auto" w:sz="4" w:space="0"/>
            </w:tcBorders>
            <w:textDirection w:val="tbRlV"/>
            <w:vAlign w:val="center"/>
          </w:tcPr>
          <w:p w14:paraId="1DC01A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top w:val="single" w:color="auto" w:sz="4" w:space="0"/>
              <w:bottom w:val="single" w:color="auto" w:sz="4" w:space="0"/>
              <w:right w:val="single" w:color="auto" w:sz="4" w:space="0"/>
            </w:tcBorders>
            <w:textDirection w:val="tbRlV"/>
            <w:vAlign w:val="center"/>
          </w:tcPr>
          <w:p w14:paraId="39A226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398123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小计</w:t>
            </w:r>
          </w:p>
        </w:tc>
        <w:tc>
          <w:tcPr>
            <w:tcW w:w="290" w:type="pct"/>
            <w:shd w:val="clear" w:color="auto" w:fill="auto"/>
            <w:vAlign w:val="center"/>
          </w:tcPr>
          <w:p w14:paraId="2DC4165B">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72</w:t>
            </w:r>
          </w:p>
        </w:tc>
        <w:tc>
          <w:tcPr>
            <w:tcW w:w="290" w:type="pct"/>
            <w:shd w:val="clear" w:color="auto" w:fill="auto"/>
            <w:vAlign w:val="center"/>
          </w:tcPr>
          <w:p w14:paraId="7134D091">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289" w:type="pct"/>
            <w:vAlign w:val="center"/>
          </w:tcPr>
          <w:p w14:paraId="3FE350E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w:t>
            </w:r>
          </w:p>
        </w:tc>
        <w:tc>
          <w:tcPr>
            <w:tcW w:w="289" w:type="pct"/>
            <w:vAlign w:val="center"/>
          </w:tcPr>
          <w:p w14:paraId="48D8B60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7E35AB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56" w:type="pct"/>
            <w:vAlign w:val="center"/>
          </w:tcPr>
          <w:p w14:paraId="6E958D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1" w:type="pct"/>
            <w:vAlign w:val="center"/>
          </w:tcPr>
          <w:p w14:paraId="3ADEF0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7" w:type="pct"/>
            <w:vAlign w:val="center"/>
          </w:tcPr>
          <w:p w14:paraId="1AA9ED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8" w:type="pct"/>
            <w:vAlign w:val="center"/>
          </w:tcPr>
          <w:p w14:paraId="6509F3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8" w:type="pct"/>
            <w:vAlign w:val="center"/>
          </w:tcPr>
          <w:p w14:paraId="341F17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538F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restart"/>
            <w:tcBorders>
              <w:top w:val="single" w:color="auto" w:sz="4" w:space="0"/>
              <w:left w:val="single" w:color="auto" w:sz="4" w:space="0"/>
              <w:right w:val="single" w:color="auto" w:sz="4" w:space="0"/>
            </w:tcBorders>
            <w:textDirection w:val="tbRlV"/>
            <w:vAlign w:val="center"/>
          </w:tcPr>
          <w:p w14:paraId="336AF9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专业技能课</w:t>
            </w:r>
          </w:p>
        </w:tc>
        <w:tc>
          <w:tcPr>
            <w:tcW w:w="292" w:type="pct"/>
            <w:vMerge w:val="restart"/>
            <w:tcBorders>
              <w:top w:val="single" w:color="auto" w:sz="4" w:space="0"/>
              <w:left w:val="single" w:color="auto" w:sz="4" w:space="0"/>
              <w:right w:val="single" w:color="auto" w:sz="4" w:space="0"/>
            </w:tcBorders>
            <w:textDirection w:val="tbRlV"/>
            <w:vAlign w:val="center"/>
          </w:tcPr>
          <w:p w14:paraId="7BCCAE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专业基础</w:t>
            </w:r>
            <w:r>
              <w:rPr>
                <w:rFonts w:hint="eastAsia" w:asciiTheme="minorEastAsia" w:hAnsiTheme="minorEastAsia" w:eastAsiaTheme="minorEastAsia" w:cstheme="minorEastAsia"/>
                <w:sz w:val="21"/>
                <w:szCs w:val="21"/>
              </w:rPr>
              <w:t>课</w:t>
            </w:r>
          </w:p>
        </w:tc>
        <w:tc>
          <w:tcPr>
            <w:tcW w:w="1367" w:type="pct"/>
            <w:tcBorders>
              <w:left w:val="single" w:color="auto" w:sz="4" w:space="0"/>
            </w:tcBorders>
            <w:vAlign w:val="center"/>
          </w:tcPr>
          <w:p w14:paraId="4467D0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化妆品及化妆工具基础知识</w:t>
            </w:r>
          </w:p>
        </w:tc>
        <w:tc>
          <w:tcPr>
            <w:tcW w:w="290" w:type="pct"/>
            <w:shd w:val="clear" w:color="auto" w:fill="auto"/>
            <w:vAlign w:val="center"/>
          </w:tcPr>
          <w:p w14:paraId="5894C9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0" w:type="pct"/>
            <w:vAlign w:val="center"/>
          </w:tcPr>
          <w:p w14:paraId="34241F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13A650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18</w:t>
            </w:r>
          </w:p>
        </w:tc>
        <w:tc>
          <w:tcPr>
            <w:tcW w:w="289" w:type="pct"/>
            <w:vAlign w:val="center"/>
          </w:tcPr>
          <w:p w14:paraId="1B8905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334" w:type="pct"/>
            <w:vAlign w:val="center"/>
          </w:tcPr>
          <w:p w14:paraId="7FBF19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56" w:type="pct"/>
            <w:vAlign w:val="center"/>
          </w:tcPr>
          <w:p w14:paraId="720035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5FA349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2788CA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1B9AF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FDC5C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CA3C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5B5B74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6C7E4C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6DE131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日妆基础技法</w:t>
            </w:r>
          </w:p>
        </w:tc>
        <w:tc>
          <w:tcPr>
            <w:tcW w:w="290" w:type="pct"/>
            <w:shd w:val="clear" w:color="auto" w:fill="auto"/>
            <w:vAlign w:val="center"/>
          </w:tcPr>
          <w:p w14:paraId="6F0ED9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290" w:type="pct"/>
            <w:vAlign w:val="center"/>
          </w:tcPr>
          <w:p w14:paraId="041ED7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67F9E5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9" w:type="pct"/>
            <w:vAlign w:val="center"/>
          </w:tcPr>
          <w:p w14:paraId="0E9564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334" w:type="pct"/>
            <w:vAlign w:val="center"/>
          </w:tcPr>
          <w:p w14:paraId="37D3E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56" w:type="pct"/>
            <w:vAlign w:val="center"/>
          </w:tcPr>
          <w:p w14:paraId="33173F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06A9A5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1C52CD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39FA15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4B98EA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D146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0F6291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4DCD17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54AE72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彩妆实战技法与素描</w:t>
            </w:r>
          </w:p>
        </w:tc>
        <w:tc>
          <w:tcPr>
            <w:tcW w:w="290" w:type="pct"/>
            <w:shd w:val="clear" w:color="auto" w:fill="auto"/>
            <w:vAlign w:val="center"/>
          </w:tcPr>
          <w:p w14:paraId="71E7A7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1B6D09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2D5B82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9" w:type="pct"/>
            <w:vAlign w:val="center"/>
          </w:tcPr>
          <w:p w14:paraId="0D4AC4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334" w:type="pct"/>
            <w:vAlign w:val="center"/>
          </w:tcPr>
          <w:p w14:paraId="6C5D65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56" w:type="pct"/>
            <w:vAlign w:val="center"/>
          </w:tcPr>
          <w:p w14:paraId="395FF6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60EB19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7B40BC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2EF62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3A6966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525A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C8031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029682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vAlign w:val="center"/>
          </w:tcPr>
          <w:p w14:paraId="7866254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美容基础</w:t>
            </w:r>
          </w:p>
        </w:tc>
        <w:tc>
          <w:tcPr>
            <w:tcW w:w="290" w:type="pct"/>
            <w:shd w:val="clear" w:color="auto" w:fill="auto"/>
            <w:vAlign w:val="center"/>
          </w:tcPr>
          <w:p w14:paraId="3AD84F50">
            <w:pPr>
              <w:widowControl/>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90</w:t>
            </w:r>
          </w:p>
        </w:tc>
        <w:tc>
          <w:tcPr>
            <w:tcW w:w="290" w:type="pct"/>
            <w:vAlign w:val="center"/>
          </w:tcPr>
          <w:p w14:paraId="29B7B3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9" w:type="pct"/>
            <w:vAlign w:val="center"/>
          </w:tcPr>
          <w:p w14:paraId="52D90D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27</w:t>
            </w:r>
          </w:p>
        </w:tc>
        <w:tc>
          <w:tcPr>
            <w:tcW w:w="289" w:type="pct"/>
            <w:vAlign w:val="center"/>
          </w:tcPr>
          <w:p w14:paraId="00EA57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63</w:t>
            </w:r>
          </w:p>
        </w:tc>
        <w:tc>
          <w:tcPr>
            <w:tcW w:w="334" w:type="pct"/>
            <w:vAlign w:val="center"/>
          </w:tcPr>
          <w:p w14:paraId="3A0DD7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356" w:type="pct"/>
            <w:vAlign w:val="center"/>
          </w:tcPr>
          <w:p w14:paraId="21EA20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1" w:type="pct"/>
            <w:vAlign w:val="center"/>
          </w:tcPr>
          <w:p w14:paraId="490C41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35A889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4F4159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3E0886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AC66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2" w:type="pct"/>
            <w:vMerge w:val="continue"/>
            <w:tcBorders>
              <w:left w:val="single" w:color="auto" w:sz="4" w:space="0"/>
              <w:right w:val="single" w:color="auto" w:sz="4" w:space="0"/>
            </w:tcBorders>
            <w:textDirection w:val="tbRlV"/>
            <w:vAlign w:val="center"/>
          </w:tcPr>
          <w:p w14:paraId="6527CF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7F5A10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79DEA086">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美发基础知识</w:t>
            </w:r>
          </w:p>
        </w:tc>
        <w:tc>
          <w:tcPr>
            <w:tcW w:w="290" w:type="pct"/>
            <w:shd w:val="clear" w:color="auto" w:fill="FFFFFF"/>
            <w:vAlign w:val="center"/>
          </w:tcPr>
          <w:p w14:paraId="7F71FA8D">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36</w:t>
            </w:r>
          </w:p>
        </w:tc>
        <w:tc>
          <w:tcPr>
            <w:tcW w:w="290" w:type="pct"/>
            <w:vAlign w:val="center"/>
          </w:tcPr>
          <w:p w14:paraId="08631F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5D7ECF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36</w:t>
            </w:r>
          </w:p>
        </w:tc>
        <w:tc>
          <w:tcPr>
            <w:tcW w:w="289" w:type="pct"/>
            <w:vAlign w:val="center"/>
          </w:tcPr>
          <w:p w14:paraId="1A22B2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334" w:type="pct"/>
            <w:vAlign w:val="center"/>
          </w:tcPr>
          <w:p w14:paraId="42CBAA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356" w:type="pct"/>
            <w:vAlign w:val="center"/>
          </w:tcPr>
          <w:p w14:paraId="51F862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vAlign w:val="center"/>
          </w:tcPr>
          <w:p w14:paraId="0A2127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54D5F0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3BD1E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C3A4B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A6DA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1207FE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3D2BB3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08D6BF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小计</w:t>
            </w:r>
          </w:p>
        </w:tc>
        <w:tc>
          <w:tcPr>
            <w:tcW w:w="290" w:type="pct"/>
            <w:shd w:val="clear" w:color="auto" w:fill="FFFFFF"/>
            <w:vAlign w:val="center"/>
          </w:tcPr>
          <w:p w14:paraId="7AA0EA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216</w:t>
            </w:r>
          </w:p>
        </w:tc>
        <w:tc>
          <w:tcPr>
            <w:tcW w:w="290" w:type="pct"/>
            <w:vAlign w:val="center"/>
          </w:tcPr>
          <w:p w14:paraId="3F7351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12</w:t>
            </w:r>
          </w:p>
        </w:tc>
        <w:tc>
          <w:tcPr>
            <w:tcW w:w="289" w:type="pct"/>
            <w:vAlign w:val="center"/>
          </w:tcPr>
          <w:p w14:paraId="608EFB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81</w:t>
            </w:r>
          </w:p>
        </w:tc>
        <w:tc>
          <w:tcPr>
            <w:tcW w:w="289" w:type="pct"/>
            <w:vAlign w:val="center"/>
          </w:tcPr>
          <w:p w14:paraId="35B476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135</w:t>
            </w:r>
          </w:p>
        </w:tc>
        <w:tc>
          <w:tcPr>
            <w:tcW w:w="334" w:type="pct"/>
            <w:vAlign w:val="center"/>
          </w:tcPr>
          <w:p w14:paraId="231B5D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12</w:t>
            </w:r>
          </w:p>
        </w:tc>
        <w:tc>
          <w:tcPr>
            <w:tcW w:w="356" w:type="pct"/>
            <w:vAlign w:val="center"/>
          </w:tcPr>
          <w:p w14:paraId="4CBDE7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321" w:type="pct"/>
            <w:vAlign w:val="center"/>
          </w:tcPr>
          <w:p w14:paraId="1A1AF3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97" w:type="pct"/>
            <w:vAlign w:val="center"/>
          </w:tcPr>
          <w:p w14:paraId="7C7588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8" w:type="pct"/>
            <w:vAlign w:val="center"/>
          </w:tcPr>
          <w:p w14:paraId="316434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8" w:type="pct"/>
            <w:vAlign w:val="center"/>
          </w:tcPr>
          <w:p w14:paraId="1EEF90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04F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BCED2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restart"/>
            <w:tcBorders>
              <w:left w:val="single" w:color="auto" w:sz="4" w:space="0"/>
              <w:right w:val="single" w:color="auto" w:sz="4" w:space="0"/>
            </w:tcBorders>
            <w:textDirection w:val="tbRlV"/>
            <w:vAlign w:val="center"/>
          </w:tcPr>
          <w:p w14:paraId="5BBD54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1367" w:type="pct"/>
            <w:tcBorders>
              <w:left w:val="single" w:color="auto" w:sz="4" w:space="0"/>
            </w:tcBorders>
            <w:shd w:val="clear" w:color="auto" w:fill="FFFFFF"/>
            <w:vAlign w:val="center"/>
          </w:tcPr>
          <w:p w14:paraId="09CE50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舞台妆</w:t>
            </w:r>
          </w:p>
        </w:tc>
        <w:tc>
          <w:tcPr>
            <w:tcW w:w="290" w:type="pct"/>
            <w:shd w:val="clear" w:color="auto" w:fill="FFFFFF"/>
            <w:vAlign w:val="center"/>
          </w:tcPr>
          <w:p w14:paraId="73850D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079FFE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320154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9" w:type="pct"/>
            <w:vAlign w:val="center"/>
          </w:tcPr>
          <w:p w14:paraId="260AB0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334" w:type="pct"/>
            <w:vAlign w:val="center"/>
          </w:tcPr>
          <w:p w14:paraId="252D29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22FA45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21" w:type="pct"/>
            <w:vAlign w:val="center"/>
          </w:tcPr>
          <w:p w14:paraId="53B5F0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37245C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7205D8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3A5EB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BE9D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342032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6FF49A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63DAAF3D">
            <w:pPr>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新娘妆</w:t>
            </w:r>
          </w:p>
        </w:tc>
        <w:tc>
          <w:tcPr>
            <w:tcW w:w="290" w:type="pct"/>
            <w:shd w:val="clear" w:color="auto" w:fill="FFFFFF"/>
            <w:vAlign w:val="center"/>
          </w:tcPr>
          <w:p w14:paraId="05734B77">
            <w:pPr>
              <w:widowControl/>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36</w:t>
            </w:r>
          </w:p>
        </w:tc>
        <w:tc>
          <w:tcPr>
            <w:tcW w:w="290" w:type="pct"/>
            <w:vAlign w:val="center"/>
          </w:tcPr>
          <w:p w14:paraId="4A78EF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718B61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9" w:type="pct"/>
            <w:vAlign w:val="center"/>
          </w:tcPr>
          <w:p w14:paraId="4CDACE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334" w:type="pct"/>
            <w:vAlign w:val="center"/>
          </w:tcPr>
          <w:p w14:paraId="0E17CB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56" w:type="pct"/>
            <w:vAlign w:val="center"/>
          </w:tcPr>
          <w:p w14:paraId="4DBD39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21" w:type="pct"/>
            <w:vAlign w:val="center"/>
          </w:tcPr>
          <w:p w14:paraId="68CD56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79C510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4D1824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226E07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C85F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9E912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6D1347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0E63DB4A">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职业妆</w:t>
            </w:r>
          </w:p>
        </w:tc>
        <w:tc>
          <w:tcPr>
            <w:tcW w:w="290" w:type="pct"/>
            <w:shd w:val="clear" w:color="auto" w:fill="FFFFFF"/>
            <w:vAlign w:val="center"/>
          </w:tcPr>
          <w:p w14:paraId="443A8F56">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36</w:t>
            </w:r>
          </w:p>
        </w:tc>
        <w:tc>
          <w:tcPr>
            <w:tcW w:w="290" w:type="pct"/>
            <w:vAlign w:val="center"/>
          </w:tcPr>
          <w:p w14:paraId="3F7554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0639FA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9" w:type="pct"/>
            <w:vAlign w:val="center"/>
          </w:tcPr>
          <w:p w14:paraId="483F59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334" w:type="pct"/>
            <w:vAlign w:val="center"/>
          </w:tcPr>
          <w:p w14:paraId="0F2853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56" w:type="pct"/>
            <w:vAlign w:val="center"/>
          </w:tcPr>
          <w:p w14:paraId="1EF017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21" w:type="pct"/>
            <w:vAlign w:val="center"/>
          </w:tcPr>
          <w:p w14:paraId="12CFA9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00F939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72DE68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524990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A67E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7934FF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2" w:type="pct"/>
            <w:vMerge w:val="continue"/>
            <w:tcBorders>
              <w:left w:val="single" w:color="auto" w:sz="4" w:space="0"/>
              <w:right w:val="single" w:color="auto" w:sz="4" w:space="0"/>
            </w:tcBorders>
            <w:textDirection w:val="tbRlV"/>
            <w:vAlign w:val="center"/>
          </w:tcPr>
          <w:p w14:paraId="575828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p>
        </w:tc>
        <w:tc>
          <w:tcPr>
            <w:tcW w:w="1367" w:type="pct"/>
            <w:tcBorders>
              <w:left w:val="single" w:color="auto" w:sz="4" w:space="0"/>
            </w:tcBorders>
            <w:shd w:val="clear" w:color="auto" w:fill="FFFFFF"/>
            <w:vAlign w:val="center"/>
          </w:tcPr>
          <w:p w14:paraId="7A1B3E45">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头发洗护技法</w:t>
            </w:r>
          </w:p>
        </w:tc>
        <w:tc>
          <w:tcPr>
            <w:tcW w:w="290" w:type="pct"/>
            <w:shd w:val="clear" w:color="auto" w:fill="FFFFFF"/>
            <w:vAlign w:val="center"/>
          </w:tcPr>
          <w:p w14:paraId="3BDB39D7">
            <w:pPr>
              <w:widowControl/>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2BB881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41ACF2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182995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153CD4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3</w:t>
            </w:r>
          </w:p>
        </w:tc>
        <w:tc>
          <w:tcPr>
            <w:tcW w:w="356" w:type="pct"/>
            <w:vAlign w:val="center"/>
          </w:tcPr>
          <w:p w14:paraId="09275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eastAsia="zh-CN"/>
              </w:rPr>
            </w:pPr>
          </w:p>
        </w:tc>
        <w:tc>
          <w:tcPr>
            <w:tcW w:w="321" w:type="pct"/>
            <w:vAlign w:val="center"/>
          </w:tcPr>
          <w:p w14:paraId="6FB889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highlight w:val="none"/>
                <w:lang w:val="en-US"/>
              </w:rPr>
            </w:pPr>
          </w:p>
        </w:tc>
        <w:tc>
          <w:tcPr>
            <w:tcW w:w="297" w:type="pct"/>
            <w:vAlign w:val="center"/>
          </w:tcPr>
          <w:p w14:paraId="78655F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88" w:type="pct"/>
            <w:vAlign w:val="center"/>
          </w:tcPr>
          <w:p w14:paraId="7114E4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p>
        </w:tc>
        <w:tc>
          <w:tcPr>
            <w:tcW w:w="288" w:type="pct"/>
            <w:vAlign w:val="center"/>
          </w:tcPr>
          <w:p w14:paraId="353AA6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rPr>
            </w:pPr>
          </w:p>
        </w:tc>
      </w:tr>
      <w:tr w14:paraId="50F1F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0A41E6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49EE18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0B89CB37">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发型设计与实训</w:t>
            </w:r>
          </w:p>
        </w:tc>
        <w:tc>
          <w:tcPr>
            <w:tcW w:w="290" w:type="pct"/>
            <w:shd w:val="clear" w:color="auto" w:fill="FFFFFF"/>
            <w:vAlign w:val="center"/>
          </w:tcPr>
          <w:p w14:paraId="19F3BB05">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162</w:t>
            </w:r>
          </w:p>
        </w:tc>
        <w:tc>
          <w:tcPr>
            <w:tcW w:w="290" w:type="pct"/>
            <w:vAlign w:val="center"/>
          </w:tcPr>
          <w:p w14:paraId="3DBDB3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9" w:type="pct"/>
            <w:vAlign w:val="center"/>
          </w:tcPr>
          <w:p w14:paraId="088613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89" w:type="pct"/>
            <w:vAlign w:val="center"/>
          </w:tcPr>
          <w:p w14:paraId="2F64F3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w:t>
            </w:r>
          </w:p>
        </w:tc>
        <w:tc>
          <w:tcPr>
            <w:tcW w:w="334" w:type="pct"/>
            <w:vAlign w:val="center"/>
          </w:tcPr>
          <w:p w14:paraId="4A3ADF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56" w:type="pct"/>
            <w:vAlign w:val="center"/>
          </w:tcPr>
          <w:p w14:paraId="3C22BF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21" w:type="pct"/>
            <w:vAlign w:val="center"/>
          </w:tcPr>
          <w:p w14:paraId="464FC8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97" w:type="pct"/>
            <w:vAlign w:val="center"/>
          </w:tcPr>
          <w:p w14:paraId="167B7B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056B79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512821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2BCD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593AD4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36EE65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735A3B98">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盘发设计与技巧</w:t>
            </w:r>
          </w:p>
        </w:tc>
        <w:tc>
          <w:tcPr>
            <w:tcW w:w="290" w:type="pct"/>
            <w:shd w:val="clear" w:color="auto" w:fill="FFFFFF"/>
            <w:vAlign w:val="center"/>
          </w:tcPr>
          <w:p w14:paraId="6DEC1509">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7999D4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2F8ED3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1809C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418224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2A722F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vAlign w:val="center"/>
          </w:tcPr>
          <w:p w14:paraId="1E0751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6F0FAF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8" w:type="pct"/>
            <w:vAlign w:val="center"/>
          </w:tcPr>
          <w:p w14:paraId="5AE816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2A012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4EDBA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13D5FF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4EFE36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3590CBE0">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烫染知识与技巧</w:t>
            </w:r>
          </w:p>
        </w:tc>
        <w:tc>
          <w:tcPr>
            <w:tcW w:w="290" w:type="pct"/>
            <w:shd w:val="clear" w:color="auto" w:fill="FFFFFF"/>
            <w:vAlign w:val="center"/>
          </w:tcPr>
          <w:p w14:paraId="2E881C26">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0AF383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767EB6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1E43D6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086A54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6950B5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vAlign w:val="center"/>
          </w:tcPr>
          <w:p w14:paraId="230C24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0A870C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8" w:type="pct"/>
            <w:vAlign w:val="center"/>
          </w:tcPr>
          <w:p w14:paraId="7A8415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32B253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3443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7D9F18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3F830B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17FE77A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经典芳疗与</w:t>
            </w:r>
            <w:r>
              <w:rPr>
                <w:rFonts w:hint="eastAsia" w:asciiTheme="minorEastAsia" w:hAnsiTheme="minorEastAsia" w:eastAsiaTheme="minorEastAsia" w:cstheme="minorEastAsia"/>
                <w:color w:val="auto"/>
                <w:sz w:val="21"/>
                <w:szCs w:val="21"/>
                <w:lang w:val="en-US" w:eastAsia="zh-CN"/>
              </w:rPr>
              <w:t>养生spa</w:t>
            </w:r>
          </w:p>
        </w:tc>
        <w:tc>
          <w:tcPr>
            <w:tcW w:w="290" w:type="pct"/>
            <w:shd w:val="clear" w:color="auto" w:fill="FFFFFF"/>
            <w:vAlign w:val="center"/>
          </w:tcPr>
          <w:p w14:paraId="6F1FEC83">
            <w:pPr>
              <w:widowControl/>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162</w:t>
            </w:r>
          </w:p>
        </w:tc>
        <w:tc>
          <w:tcPr>
            <w:tcW w:w="290" w:type="pct"/>
            <w:vAlign w:val="center"/>
          </w:tcPr>
          <w:p w14:paraId="5FFD8D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9" w:type="pct"/>
            <w:vAlign w:val="center"/>
          </w:tcPr>
          <w:p w14:paraId="19B01D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89" w:type="pct"/>
            <w:vAlign w:val="center"/>
          </w:tcPr>
          <w:p w14:paraId="20C0B7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w:t>
            </w:r>
          </w:p>
        </w:tc>
        <w:tc>
          <w:tcPr>
            <w:tcW w:w="334" w:type="pct"/>
            <w:vAlign w:val="center"/>
          </w:tcPr>
          <w:p w14:paraId="76874E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56" w:type="pct"/>
            <w:vAlign w:val="center"/>
          </w:tcPr>
          <w:p w14:paraId="275632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21" w:type="pct"/>
            <w:vAlign w:val="center"/>
          </w:tcPr>
          <w:p w14:paraId="455450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97" w:type="pct"/>
            <w:vAlign w:val="center"/>
          </w:tcPr>
          <w:p w14:paraId="3EB7E9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7D0A17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6E6B0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D964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25D4B4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1CFADE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2FDCFF8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美肌管理</w:t>
            </w:r>
          </w:p>
        </w:tc>
        <w:tc>
          <w:tcPr>
            <w:tcW w:w="290" w:type="pct"/>
            <w:shd w:val="clear" w:color="auto" w:fill="FFFFFF"/>
            <w:vAlign w:val="center"/>
          </w:tcPr>
          <w:p w14:paraId="20DB8FA1">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54</w:t>
            </w:r>
          </w:p>
        </w:tc>
        <w:tc>
          <w:tcPr>
            <w:tcW w:w="290" w:type="pct"/>
            <w:vAlign w:val="center"/>
          </w:tcPr>
          <w:p w14:paraId="5EE8FF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246180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43CCFC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5B17E2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56" w:type="pct"/>
            <w:vAlign w:val="center"/>
          </w:tcPr>
          <w:p w14:paraId="22C153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21" w:type="pct"/>
            <w:vAlign w:val="center"/>
          </w:tcPr>
          <w:p w14:paraId="0DD145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21B058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4AF982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52AA1D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254BC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AC30B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6BCB60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796A837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问题性皮肤护理</w:t>
            </w:r>
          </w:p>
        </w:tc>
        <w:tc>
          <w:tcPr>
            <w:tcW w:w="290" w:type="pct"/>
            <w:shd w:val="clear" w:color="auto" w:fill="auto"/>
            <w:vAlign w:val="center"/>
          </w:tcPr>
          <w:p w14:paraId="30B0DD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54</w:t>
            </w:r>
          </w:p>
        </w:tc>
        <w:tc>
          <w:tcPr>
            <w:tcW w:w="290" w:type="pct"/>
            <w:vAlign w:val="center"/>
          </w:tcPr>
          <w:p w14:paraId="377914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289" w:type="pct"/>
            <w:vAlign w:val="center"/>
          </w:tcPr>
          <w:p w14:paraId="431C5E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4AA538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765339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56" w:type="pct"/>
            <w:vAlign w:val="center"/>
          </w:tcPr>
          <w:p w14:paraId="2B355F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1" w:type="pct"/>
            <w:vAlign w:val="center"/>
          </w:tcPr>
          <w:p w14:paraId="065E29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297" w:type="pct"/>
            <w:vAlign w:val="center"/>
          </w:tcPr>
          <w:p w14:paraId="6EB32F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4711BC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B4FF0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354A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F4CEB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54E7B8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73CF9FB5">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身体局部护理与实训</w:t>
            </w:r>
          </w:p>
        </w:tc>
        <w:tc>
          <w:tcPr>
            <w:tcW w:w="290" w:type="pct"/>
            <w:shd w:val="clear" w:color="auto" w:fill="auto"/>
            <w:vAlign w:val="center"/>
          </w:tcPr>
          <w:p w14:paraId="667608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162</w:t>
            </w:r>
          </w:p>
        </w:tc>
        <w:tc>
          <w:tcPr>
            <w:tcW w:w="290" w:type="pct"/>
            <w:vAlign w:val="center"/>
          </w:tcPr>
          <w:p w14:paraId="7606F3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289" w:type="pct"/>
            <w:vAlign w:val="center"/>
          </w:tcPr>
          <w:p w14:paraId="0C28FC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89" w:type="pct"/>
            <w:vAlign w:val="center"/>
          </w:tcPr>
          <w:p w14:paraId="2CCB57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130</w:t>
            </w:r>
          </w:p>
        </w:tc>
        <w:tc>
          <w:tcPr>
            <w:tcW w:w="334" w:type="pct"/>
            <w:vAlign w:val="center"/>
          </w:tcPr>
          <w:p w14:paraId="3DFE31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p>
        </w:tc>
        <w:tc>
          <w:tcPr>
            <w:tcW w:w="356" w:type="pct"/>
            <w:vAlign w:val="center"/>
          </w:tcPr>
          <w:p w14:paraId="7B986A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1" w:type="pct"/>
            <w:vAlign w:val="center"/>
          </w:tcPr>
          <w:p w14:paraId="5D2548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7" w:type="pct"/>
            <w:vAlign w:val="center"/>
          </w:tcPr>
          <w:p w14:paraId="298AB9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p>
        </w:tc>
        <w:tc>
          <w:tcPr>
            <w:tcW w:w="288" w:type="pct"/>
            <w:vAlign w:val="center"/>
          </w:tcPr>
          <w:p w14:paraId="47E160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2A895F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8EE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AAF4B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1D3735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20692483">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美甲美睫</w:t>
            </w:r>
          </w:p>
        </w:tc>
        <w:tc>
          <w:tcPr>
            <w:tcW w:w="290" w:type="pct"/>
            <w:shd w:val="clear" w:color="auto" w:fill="auto"/>
            <w:vAlign w:val="center"/>
          </w:tcPr>
          <w:p w14:paraId="17E88B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290" w:type="pct"/>
            <w:vAlign w:val="center"/>
          </w:tcPr>
          <w:p w14:paraId="655135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9" w:type="pct"/>
            <w:vAlign w:val="center"/>
          </w:tcPr>
          <w:p w14:paraId="1C4082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9" w:type="pct"/>
            <w:vAlign w:val="center"/>
          </w:tcPr>
          <w:p w14:paraId="4F49E7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34" w:type="pct"/>
            <w:vAlign w:val="center"/>
          </w:tcPr>
          <w:p w14:paraId="19F050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lang w:val="en-US" w:eastAsia="zh-CN"/>
              </w:rPr>
            </w:pPr>
          </w:p>
        </w:tc>
        <w:tc>
          <w:tcPr>
            <w:tcW w:w="356" w:type="pct"/>
            <w:vAlign w:val="center"/>
          </w:tcPr>
          <w:p w14:paraId="2C315F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321" w:type="pct"/>
            <w:vAlign w:val="center"/>
          </w:tcPr>
          <w:p w14:paraId="3CC454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7" w:type="pct"/>
            <w:vAlign w:val="center"/>
          </w:tcPr>
          <w:p w14:paraId="0201A4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022148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366F84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0C52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D5098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193741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24206F18">
            <w:pPr>
              <w:jc w:val="center"/>
              <w:rPr>
                <w:rFonts w:hint="eastAsia" w:asciiTheme="minorEastAsia" w:hAnsiTheme="minorEastAsia" w:eastAsiaTheme="minorEastAsia" w:cstheme="minorEastAsia"/>
                <w:snapToGrid w:val="0"/>
                <w:color w:val="000000"/>
                <w:kern w:val="2"/>
                <w:sz w:val="21"/>
                <w:szCs w:val="21"/>
                <w:lang w:val="en-US" w:eastAsia="zh-CN" w:bidi="ar-SA"/>
              </w:rPr>
            </w:pPr>
            <w:r>
              <w:rPr>
                <w:rFonts w:hint="eastAsia" w:asciiTheme="minorEastAsia" w:hAnsiTheme="minorEastAsia" w:eastAsiaTheme="minorEastAsia" w:cstheme="minorEastAsia"/>
                <w:sz w:val="21"/>
                <w:szCs w:val="21"/>
                <w:lang w:val="en-US" w:eastAsia="zh-CN"/>
              </w:rPr>
              <w:t>美发综合实训</w:t>
            </w:r>
          </w:p>
        </w:tc>
        <w:tc>
          <w:tcPr>
            <w:tcW w:w="290" w:type="pct"/>
            <w:shd w:val="clear" w:color="auto" w:fill="auto"/>
            <w:vAlign w:val="center"/>
          </w:tcPr>
          <w:p w14:paraId="1471D7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4C4CF7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vAlign w:val="center"/>
          </w:tcPr>
          <w:p w14:paraId="114216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89" w:type="pct"/>
            <w:vAlign w:val="center"/>
          </w:tcPr>
          <w:p w14:paraId="204A46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03C4A6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6FD552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vAlign w:val="center"/>
          </w:tcPr>
          <w:p w14:paraId="02E69A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1B31D0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7EE62D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6D0D60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7D03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5518BE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0423C3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2951FC2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美容综合实训</w:t>
            </w:r>
          </w:p>
        </w:tc>
        <w:tc>
          <w:tcPr>
            <w:tcW w:w="290" w:type="pct"/>
            <w:shd w:val="clear" w:color="auto" w:fill="auto"/>
            <w:vAlign w:val="center"/>
          </w:tcPr>
          <w:p w14:paraId="5762B7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171930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vAlign w:val="center"/>
          </w:tcPr>
          <w:p w14:paraId="13C455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89" w:type="pct"/>
            <w:vAlign w:val="center"/>
          </w:tcPr>
          <w:p w14:paraId="1720FC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300840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0FFCBC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vAlign w:val="center"/>
          </w:tcPr>
          <w:p w14:paraId="00E6D5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7" w:type="pct"/>
            <w:vAlign w:val="center"/>
          </w:tcPr>
          <w:p w14:paraId="224E01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72403E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072499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1C2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42CE2A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427E4C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27F6E40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美发师考证理论知识</w:t>
            </w:r>
          </w:p>
        </w:tc>
        <w:tc>
          <w:tcPr>
            <w:tcW w:w="290" w:type="pct"/>
            <w:shd w:val="clear" w:color="auto" w:fill="auto"/>
            <w:vAlign w:val="center"/>
          </w:tcPr>
          <w:p w14:paraId="4D36F0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47CF89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vAlign w:val="center"/>
          </w:tcPr>
          <w:p w14:paraId="4B6FAB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89" w:type="pct"/>
            <w:vAlign w:val="center"/>
          </w:tcPr>
          <w:p w14:paraId="6E0C68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1E4BB3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152115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vAlign w:val="center"/>
          </w:tcPr>
          <w:p w14:paraId="390821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4A5177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4E6992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167646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301B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0C7FED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71DCBA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1FC38F6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美容师考证理论知识</w:t>
            </w:r>
          </w:p>
        </w:tc>
        <w:tc>
          <w:tcPr>
            <w:tcW w:w="290" w:type="pct"/>
            <w:shd w:val="clear" w:color="auto" w:fill="auto"/>
            <w:vAlign w:val="center"/>
          </w:tcPr>
          <w:p w14:paraId="1C4425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90" w:type="pct"/>
            <w:vAlign w:val="center"/>
          </w:tcPr>
          <w:p w14:paraId="0C24E4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9" w:type="pct"/>
            <w:vAlign w:val="center"/>
          </w:tcPr>
          <w:p w14:paraId="76C0FC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89" w:type="pct"/>
            <w:vAlign w:val="center"/>
          </w:tcPr>
          <w:p w14:paraId="418667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334" w:type="pct"/>
            <w:vAlign w:val="center"/>
          </w:tcPr>
          <w:p w14:paraId="13085B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281CD2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vAlign w:val="center"/>
          </w:tcPr>
          <w:p w14:paraId="5DA203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57E3F9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41335E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8" w:type="pct"/>
            <w:vAlign w:val="center"/>
          </w:tcPr>
          <w:p w14:paraId="2678E9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0F7BC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06845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left w:val="single" w:color="auto" w:sz="4" w:space="0"/>
              <w:right w:val="single" w:color="auto" w:sz="4" w:space="0"/>
            </w:tcBorders>
            <w:textDirection w:val="tbRlV"/>
            <w:vAlign w:val="center"/>
          </w:tcPr>
          <w:p w14:paraId="031E66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654610C0">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290" w:type="pct"/>
            <w:shd w:val="clear" w:color="auto" w:fill="auto"/>
            <w:vAlign w:val="center"/>
          </w:tcPr>
          <w:p w14:paraId="578712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1350</w:t>
            </w:r>
          </w:p>
        </w:tc>
        <w:tc>
          <w:tcPr>
            <w:tcW w:w="290" w:type="pct"/>
            <w:vAlign w:val="center"/>
          </w:tcPr>
          <w:p w14:paraId="5A18CA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w:t>
            </w:r>
          </w:p>
        </w:tc>
        <w:tc>
          <w:tcPr>
            <w:tcW w:w="289" w:type="pct"/>
            <w:vAlign w:val="center"/>
          </w:tcPr>
          <w:p w14:paraId="1505DD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304</w:t>
            </w:r>
          </w:p>
        </w:tc>
        <w:tc>
          <w:tcPr>
            <w:tcW w:w="289" w:type="pct"/>
            <w:vAlign w:val="center"/>
          </w:tcPr>
          <w:p w14:paraId="7567E7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1046</w:t>
            </w:r>
          </w:p>
        </w:tc>
        <w:tc>
          <w:tcPr>
            <w:tcW w:w="334" w:type="pct"/>
            <w:vAlign w:val="center"/>
          </w:tcPr>
          <w:p w14:paraId="4D8573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356" w:type="pct"/>
            <w:vAlign w:val="center"/>
          </w:tcPr>
          <w:p w14:paraId="67863E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21" w:type="pct"/>
            <w:vAlign w:val="center"/>
          </w:tcPr>
          <w:p w14:paraId="1299F4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97" w:type="pct"/>
            <w:vAlign w:val="center"/>
          </w:tcPr>
          <w:p w14:paraId="547734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88" w:type="pct"/>
            <w:vAlign w:val="center"/>
          </w:tcPr>
          <w:p w14:paraId="7091F4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288" w:type="pct"/>
            <w:vAlign w:val="center"/>
          </w:tcPr>
          <w:p w14:paraId="672A02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D7FD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652787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restart"/>
            <w:tcBorders>
              <w:top w:val="single" w:color="auto" w:sz="4" w:space="0"/>
              <w:right w:val="single" w:color="auto" w:sz="4" w:space="0"/>
            </w:tcBorders>
            <w:textDirection w:val="tbRlV"/>
            <w:vAlign w:val="center"/>
          </w:tcPr>
          <w:p w14:paraId="2C5B4C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专业拓展</w:t>
            </w:r>
            <w:r>
              <w:rPr>
                <w:rFonts w:hint="eastAsia" w:asciiTheme="minorEastAsia" w:hAnsiTheme="minorEastAsia" w:eastAsiaTheme="minorEastAsia" w:cstheme="minorEastAsia"/>
                <w:sz w:val="21"/>
                <w:szCs w:val="21"/>
              </w:rPr>
              <w:t>课</w:t>
            </w:r>
          </w:p>
        </w:tc>
        <w:tc>
          <w:tcPr>
            <w:tcW w:w="1367" w:type="pct"/>
            <w:tcBorders>
              <w:left w:val="single" w:color="auto" w:sz="4" w:space="0"/>
            </w:tcBorders>
            <w:shd w:val="clear" w:color="auto" w:fill="FFFFFF"/>
            <w:vAlign w:val="center"/>
          </w:tcPr>
          <w:p w14:paraId="5FA73303">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产品销售技巧</w:t>
            </w:r>
          </w:p>
        </w:tc>
        <w:tc>
          <w:tcPr>
            <w:tcW w:w="290" w:type="pct"/>
            <w:shd w:val="clear" w:color="auto" w:fill="auto"/>
            <w:vAlign w:val="center"/>
          </w:tcPr>
          <w:p w14:paraId="31178B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90" w:type="pct"/>
            <w:vAlign w:val="center"/>
          </w:tcPr>
          <w:p w14:paraId="57A9FE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9" w:type="pct"/>
            <w:vAlign w:val="center"/>
          </w:tcPr>
          <w:p w14:paraId="2CF0A1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89" w:type="pct"/>
            <w:vAlign w:val="center"/>
          </w:tcPr>
          <w:p w14:paraId="6BDB09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4D7102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5769B9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1" w:type="pct"/>
            <w:vAlign w:val="center"/>
          </w:tcPr>
          <w:p w14:paraId="6D34C7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7" w:type="pct"/>
            <w:vAlign w:val="center"/>
          </w:tcPr>
          <w:p w14:paraId="5123E5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715341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6F81F9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1E48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256387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213BE6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0CB70A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门店运营与管理</w:t>
            </w:r>
          </w:p>
        </w:tc>
        <w:tc>
          <w:tcPr>
            <w:tcW w:w="290" w:type="pct"/>
            <w:shd w:val="clear" w:color="auto" w:fill="auto"/>
            <w:vAlign w:val="center"/>
          </w:tcPr>
          <w:p w14:paraId="799954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2A5B43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78DC52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89" w:type="pct"/>
            <w:vAlign w:val="center"/>
          </w:tcPr>
          <w:p w14:paraId="49D2C6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6BB620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5375F2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2CD2D6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7" w:type="pct"/>
            <w:vAlign w:val="center"/>
          </w:tcPr>
          <w:p w14:paraId="584E8C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5CD8AD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3D9FB3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609F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399BCF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0A3A86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tcBorders>
              <w:left w:val="single" w:color="auto" w:sz="4" w:space="0"/>
            </w:tcBorders>
            <w:shd w:val="clear" w:color="auto" w:fill="FFFFFF"/>
            <w:vAlign w:val="center"/>
          </w:tcPr>
          <w:p w14:paraId="75F69D2B">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自媒体运营</w:t>
            </w:r>
          </w:p>
        </w:tc>
        <w:tc>
          <w:tcPr>
            <w:tcW w:w="290" w:type="pct"/>
            <w:shd w:val="clear" w:color="auto" w:fill="auto"/>
            <w:vAlign w:val="center"/>
          </w:tcPr>
          <w:p w14:paraId="341858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116673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5E289C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89" w:type="pct"/>
            <w:vAlign w:val="center"/>
          </w:tcPr>
          <w:p w14:paraId="01E13A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51784F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5822A7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3322CE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2DF4F4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vAlign w:val="center"/>
          </w:tcPr>
          <w:p w14:paraId="2735E5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8" w:type="pct"/>
            <w:vAlign w:val="center"/>
          </w:tcPr>
          <w:p w14:paraId="2FC26E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342C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33BD22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right w:val="single" w:color="auto" w:sz="4" w:space="0"/>
            </w:tcBorders>
            <w:textDirection w:val="tbRlV"/>
            <w:vAlign w:val="center"/>
          </w:tcPr>
          <w:p w14:paraId="72FCA4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vAlign w:val="center"/>
          </w:tcPr>
          <w:p w14:paraId="126448D0">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就业指导</w:t>
            </w:r>
          </w:p>
        </w:tc>
        <w:tc>
          <w:tcPr>
            <w:tcW w:w="290" w:type="pct"/>
            <w:shd w:val="clear" w:color="auto" w:fill="auto"/>
            <w:vAlign w:val="center"/>
          </w:tcPr>
          <w:p w14:paraId="163AD0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90" w:type="pct"/>
            <w:vAlign w:val="center"/>
          </w:tcPr>
          <w:p w14:paraId="74F9F0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9" w:type="pct"/>
            <w:vAlign w:val="center"/>
          </w:tcPr>
          <w:p w14:paraId="514B5D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89" w:type="pct"/>
            <w:vAlign w:val="center"/>
          </w:tcPr>
          <w:p w14:paraId="2748A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vAlign w:val="center"/>
          </w:tcPr>
          <w:p w14:paraId="3FBC3B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vAlign w:val="center"/>
          </w:tcPr>
          <w:p w14:paraId="279250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21" w:type="pct"/>
            <w:vAlign w:val="center"/>
          </w:tcPr>
          <w:p w14:paraId="797E2D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97" w:type="pct"/>
            <w:vAlign w:val="center"/>
          </w:tcPr>
          <w:p w14:paraId="4E8594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8" w:type="pct"/>
            <w:vAlign w:val="center"/>
          </w:tcPr>
          <w:p w14:paraId="6FE558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88" w:type="pct"/>
            <w:vAlign w:val="center"/>
          </w:tcPr>
          <w:p w14:paraId="339F09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794FD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right w:val="single" w:color="auto" w:sz="4" w:space="0"/>
            </w:tcBorders>
            <w:textDirection w:val="tbRlV"/>
            <w:vAlign w:val="center"/>
          </w:tcPr>
          <w:p w14:paraId="21F05A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292" w:type="pct"/>
            <w:vMerge w:val="continue"/>
            <w:tcBorders>
              <w:bottom w:val="single" w:color="auto" w:sz="4" w:space="0"/>
              <w:right w:val="single" w:color="auto" w:sz="4" w:space="0"/>
            </w:tcBorders>
            <w:textDirection w:val="tbRlV"/>
            <w:vAlign w:val="center"/>
          </w:tcPr>
          <w:p w14:paraId="343914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367" w:type="pct"/>
            <w:shd w:val="clear" w:color="auto" w:fill="auto"/>
            <w:vAlign w:val="center"/>
          </w:tcPr>
          <w:p w14:paraId="3268BE7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90" w:type="pct"/>
            <w:shd w:val="clear" w:color="auto" w:fill="auto"/>
            <w:vAlign w:val="center"/>
          </w:tcPr>
          <w:p w14:paraId="009913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126</w:t>
            </w:r>
          </w:p>
        </w:tc>
        <w:tc>
          <w:tcPr>
            <w:tcW w:w="290" w:type="pct"/>
            <w:shd w:val="clear" w:color="auto" w:fill="auto"/>
            <w:vAlign w:val="center"/>
          </w:tcPr>
          <w:p w14:paraId="18A9EA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89" w:type="pct"/>
            <w:shd w:val="clear" w:color="auto" w:fill="auto"/>
            <w:vAlign w:val="center"/>
          </w:tcPr>
          <w:p w14:paraId="081AAA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89" w:type="pct"/>
            <w:shd w:val="clear" w:color="auto" w:fill="auto"/>
            <w:vAlign w:val="center"/>
          </w:tcPr>
          <w:p w14:paraId="597F1D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334" w:type="pct"/>
            <w:shd w:val="clear" w:color="auto" w:fill="auto"/>
            <w:vAlign w:val="center"/>
          </w:tcPr>
          <w:p w14:paraId="084727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shd w:val="clear" w:color="auto" w:fill="auto"/>
            <w:vAlign w:val="center"/>
          </w:tcPr>
          <w:p w14:paraId="0E2F16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321" w:type="pct"/>
            <w:shd w:val="clear" w:color="auto" w:fill="auto"/>
            <w:vAlign w:val="center"/>
          </w:tcPr>
          <w:p w14:paraId="42A885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97" w:type="pct"/>
            <w:shd w:val="clear" w:color="auto" w:fill="auto"/>
            <w:vAlign w:val="center"/>
          </w:tcPr>
          <w:p w14:paraId="200DEE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8" w:type="pct"/>
            <w:shd w:val="clear" w:color="auto" w:fill="auto"/>
            <w:vAlign w:val="center"/>
          </w:tcPr>
          <w:p w14:paraId="68DA54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288" w:type="pct"/>
            <w:vAlign w:val="center"/>
          </w:tcPr>
          <w:p w14:paraId="188964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r>
      <w:tr w14:paraId="5972A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bottom w:val="single" w:color="auto" w:sz="4" w:space="0"/>
              <w:right w:val="single" w:color="auto" w:sz="4" w:space="0"/>
            </w:tcBorders>
            <w:textDirection w:val="tbRlV"/>
            <w:vAlign w:val="center"/>
          </w:tcPr>
          <w:p w14:paraId="3A8289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0" w:type="pct"/>
            <w:gridSpan w:val="2"/>
            <w:tcBorders>
              <w:top w:val="single" w:color="auto" w:sz="4" w:space="0"/>
              <w:bottom w:val="single" w:color="auto" w:sz="4" w:space="0"/>
            </w:tcBorders>
            <w:vAlign w:val="center"/>
          </w:tcPr>
          <w:p w14:paraId="43D3398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岗位实习</w:t>
            </w:r>
          </w:p>
        </w:tc>
        <w:tc>
          <w:tcPr>
            <w:tcW w:w="290" w:type="pct"/>
            <w:shd w:val="clear" w:color="auto" w:fill="auto"/>
            <w:vAlign w:val="center"/>
          </w:tcPr>
          <w:p w14:paraId="3E9478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720</w:t>
            </w:r>
          </w:p>
        </w:tc>
        <w:tc>
          <w:tcPr>
            <w:tcW w:w="290" w:type="pct"/>
            <w:shd w:val="clear" w:color="auto" w:fill="auto"/>
            <w:vAlign w:val="center"/>
          </w:tcPr>
          <w:p w14:paraId="63EB2D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40</w:t>
            </w:r>
          </w:p>
        </w:tc>
        <w:tc>
          <w:tcPr>
            <w:tcW w:w="289" w:type="pct"/>
            <w:shd w:val="clear" w:color="auto" w:fill="auto"/>
            <w:vAlign w:val="center"/>
          </w:tcPr>
          <w:p w14:paraId="469E54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0</w:t>
            </w:r>
          </w:p>
        </w:tc>
        <w:tc>
          <w:tcPr>
            <w:tcW w:w="289" w:type="pct"/>
            <w:shd w:val="clear" w:color="auto" w:fill="auto"/>
            <w:vAlign w:val="center"/>
          </w:tcPr>
          <w:p w14:paraId="1943DB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720</w:t>
            </w:r>
          </w:p>
        </w:tc>
        <w:tc>
          <w:tcPr>
            <w:tcW w:w="334" w:type="pct"/>
            <w:shd w:val="clear" w:color="auto" w:fill="auto"/>
            <w:vAlign w:val="center"/>
          </w:tcPr>
          <w:p w14:paraId="4DB63B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356" w:type="pct"/>
            <w:shd w:val="clear" w:color="auto" w:fill="auto"/>
            <w:vAlign w:val="center"/>
          </w:tcPr>
          <w:p w14:paraId="17F451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321" w:type="pct"/>
            <w:shd w:val="clear" w:color="auto" w:fill="auto"/>
            <w:vAlign w:val="center"/>
          </w:tcPr>
          <w:p w14:paraId="283692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97" w:type="pct"/>
            <w:shd w:val="clear" w:color="auto" w:fill="auto"/>
            <w:vAlign w:val="center"/>
          </w:tcPr>
          <w:p w14:paraId="2CC4A8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p>
        </w:tc>
        <w:tc>
          <w:tcPr>
            <w:tcW w:w="288" w:type="pct"/>
            <w:shd w:val="clear" w:color="auto" w:fill="auto"/>
            <w:vAlign w:val="center"/>
          </w:tcPr>
          <w:p w14:paraId="0D6B1A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lang w:val="en-US" w:eastAsia="zh-CN"/>
              </w:rPr>
            </w:pPr>
          </w:p>
        </w:tc>
        <w:tc>
          <w:tcPr>
            <w:tcW w:w="288" w:type="pct"/>
            <w:shd w:val="clear" w:color="auto" w:fill="auto"/>
            <w:vAlign w:val="center"/>
          </w:tcPr>
          <w:p w14:paraId="10ACEE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r>
      <w:tr w14:paraId="78E3F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restart"/>
            <w:tcBorders>
              <w:top w:val="single" w:color="auto" w:sz="4" w:space="0"/>
              <w:left w:val="single" w:color="auto" w:sz="4" w:space="0"/>
            </w:tcBorders>
            <w:vAlign w:val="center"/>
          </w:tcPr>
          <w:p w14:paraId="3A1043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其他活动教育</w:t>
            </w:r>
          </w:p>
        </w:tc>
        <w:tc>
          <w:tcPr>
            <w:tcW w:w="1660" w:type="pct"/>
            <w:gridSpan w:val="2"/>
            <w:tcBorders>
              <w:top w:val="single" w:color="auto" w:sz="4" w:space="0"/>
              <w:bottom w:val="single" w:color="auto" w:sz="4" w:space="0"/>
            </w:tcBorders>
            <w:shd w:val="clear" w:color="auto" w:fill="auto"/>
            <w:vAlign w:val="center"/>
          </w:tcPr>
          <w:p w14:paraId="5146FF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入学教育</w:t>
            </w:r>
          </w:p>
        </w:tc>
        <w:tc>
          <w:tcPr>
            <w:tcW w:w="290" w:type="pct"/>
            <w:shd w:val="clear" w:color="auto" w:fill="auto"/>
            <w:vAlign w:val="center"/>
          </w:tcPr>
          <w:p w14:paraId="7F74DB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349ACE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5499CB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565C98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09B341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c>
          <w:tcPr>
            <w:tcW w:w="356" w:type="pct"/>
            <w:shd w:val="clear" w:color="auto" w:fill="auto"/>
            <w:vAlign w:val="center"/>
          </w:tcPr>
          <w:p w14:paraId="44413A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1" w:type="pct"/>
            <w:shd w:val="clear" w:color="auto" w:fill="auto"/>
            <w:vAlign w:val="center"/>
          </w:tcPr>
          <w:p w14:paraId="252ECA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7" w:type="pct"/>
            <w:shd w:val="clear" w:color="auto" w:fill="auto"/>
            <w:vAlign w:val="center"/>
          </w:tcPr>
          <w:p w14:paraId="091788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2D5D58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3E188F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r>
      <w:tr w14:paraId="11020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54D9E7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0" w:type="pct"/>
            <w:gridSpan w:val="2"/>
            <w:tcBorders>
              <w:top w:val="single" w:color="auto" w:sz="4" w:space="0"/>
              <w:bottom w:val="single" w:color="auto" w:sz="4" w:space="0"/>
            </w:tcBorders>
            <w:shd w:val="clear" w:color="auto" w:fill="auto"/>
            <w:vAlign w:val="center"/>
          </w:tcPr>
          <w:p w14:paraId="5F0D9D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国防教育（军训）</w:t>
            </w:r>
          </w:p>
        </w:tc>
        <w:tc>
          <w:tcPr>
            <w:tcW w:w="290" w:type="pct"/>
            <w:shd w:val="clear" w:color="auto" w:fill="auto"/>
            <w:vAlign w:val="center"/>
          </w:tcPr>
          <w:p w14:paraId="1DBA0C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0D4A48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3985D1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1EF6D7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3EC637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c>
          <w:tcPr>
            <w:tcW w:w="356" w:type="pct"/>
            <w:shd w:val="clear" w:color="auto" w:fill="auto"/>
            <w:vAlign w:val="center"/>
          </w:tcPr>
          <w:p w14:paraId="123252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1" w:type="pct"/>
            <w:shd w:val="clear" w:color="auto" w:fill="auto"/>
            <w:vAlign w:val="center"/>
          </w:tcPr>
          <w:p w14:paraId="558B4B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7" w:type="pct"/>
            <w:shd w:val="clear" w:color="auto" w:fill="auto"/>
            <w:vAlign w:val="center"/>
          </w:tcPr>
          <w:p w14:paraId="0943BF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1C5FA4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02A68D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r>
      <w:tr w14:paraId="66EF7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6B8B97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0" w:type="pct"/>
            <w:gridSpan w:val="2"/>
            <w:tcBorders>
              <w:top w:val="single" w:color="auto" w:sz="4" w:space="0"/>
              <w:bottom w:val="single" w:color="auto" w:sz="4" w:space="0"/>
            </w:tcBorders>
            <w:shd w:val="clear" w:color="auto" w:fill="auto"/>
            <w:vAlign w:val="center"/>
          </w:tcPr>
          <w:p w14:paraId="552D3E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社会实践</w:t>
            </w:r>
          </w:p>
        </w:tc>
        <w:tc>
          <w:tcPr>
            <w:tcW w:w="290" w:type="pct"/>
            <w:shd w:val="clear" w:color="auto" w:fill="auto"/>
            <w:vAlign w:val="center"/>
          </w:tcPr>
          <w:p w14:paraId="7C3030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3D1C9B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5FA0BF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275CD2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28DA29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6" w:type="pct"/>
            <w:shd w:val="clear" w:color="auto" w:fill="auto"/>
            <w:vAlign w:val="center"/>
          </w:tcPr>
          <w:p w14:paraId="52A5B4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1" w:type="pct"/>
            <w:shd w:val="clear" w:color="auto" w:fill="auto"/>
            <w:vAlign w:val="center"/>
          </w:tcPr>
          <w:p w14:paraId="7FEA2B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7" w:type="pct"/>
            <w:shd w:val="clear" w:color="auto" w:fill="auto"/>
            <w:vAlign w:val="center"/>
          </w:tcPr>
          <w:p w14:paraId="08E8A0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3C5C85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194FAB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r>
      <w:tr w14:paraId="0BA08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64B46E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0" w:type="pct"/>
            <w:gridSpan w:val="2"/>
            <w:tcBorders>
              <w:top w:val="single" w:color="auto" w:sz="4" w:space="0"/>
              <w:bottom w:val="single" w:color="auto" w:sz="4" w:space="0"/>
            </w:tcBorders>
            <w:shd w:val="clear" w:color="auto" w:fill="auto"/>
            <w:vAlign w:val="center"/>
          </w:tcPr>
          <w:p w14:paraId="2D18F5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毕业教育</w:t>
            </w:r>
          </w:p>
        </w:tc>
        <w:tc>
          <w:tcPr>
            <w:tcW w:w="290" w:type="pct"/>
            <w:shd w:val="clear" w:color="auto" w:fill="auto"/>
            <w:vAlign w:val="center"/>
          </w:tcPr>
          <w:p w14:paraId="51E402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30</w:t>
            </w:r>
          </w:p>
        </w:tc>
        <w:tc>
          <w:tcPr>
            <w:tcW w:w="290" w:type="pct"/>
            <w:shd w:val="clear" w:color="auto" w:fill="auto"/>
            <w:vAlign w:val="center"/>
          </w:tcPr>
          <w:p w14:paraId="3EB692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w:t>
            </w:r>
          </w:p>
        </w:tc>
        <w:tc>
          <w:tcPr>
            <w:tcW w:w="289" w:type="pct"/>
            <w:shd w:val="clear" w:color="auto" w:fill="auto"/>
            <w:vAlign w:val="center"/>
          </w:tcPr>
          <w:p w14:paraId="2D15BA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89" w:type="pct"/>
            <w:shd w:val="clear" w:color="auto" w:fill="auto"/>
            <w:vAlign w:val="center"/>
          </w:tcPr>
          <w:p w14:paraId="0C1924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34" w:type="pct"/>
            <w:shd w:val="clear" w:color="auto" w:fill="auto"/>
            <w:vAlign w:val="center"/>
          </w:tcPr>
          <w:p w14:paraId="73177D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6" w:type="pct"/>
            <w:shd w:val="clear" w:color="auto" w:fill="auto"/>
            <w:vAlign w:val="center"/>
          </w:tcPr>
          <w:p w14:paraId="4B126D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1" w:type="pct"/>
            <w:shd w:val="clear" w:color="auto" w:fill="auto"/>
            <w:vAlign w:val="center"/>
          </w:tcPr>
          <w:p w14:paraId="550B9E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7" w:type="pct"/>
            <w:shd w:val="clear" w:color="auto" w:fill="auto"/>
            <w:vAlign w:val="center"/>
          </w:tcPr>
          <w:p w14:paraId="2EA6C6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755B56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0CA906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1周</w:t>
            </w:r>
          </w:p>
        </w:tc>
      </w:tr>
      <w:tr w14:paraId="28DF0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92" w:type="pct"/>
            <w:vMerge w:val="continue"/>
            <w:tcBorders>
              <w:left w:val="single" w:color="auto" w:sz="4" w:space="0"/>
            </w:tcBorders>
            <w:textDirection w:val="tbRlV"/>
            <w:vAlign w:val="center"/>
          </w:tcPr>
          <w:p w14:paraId="62AA21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1"/>
                <w:szCs w:val="21"/>
              </w:rPr>
            </w:pPr>
          </w:p>
        </w:tc>
        <w:tc>
          <w:tcPr>
            <w:tcW w:w="1660" w:type="pct"/>
            <w:gridSpan w:val="2"/>
            <w:tcBorders>
              <w:top w:val="single" w:color="auto" w:sz="4" w:space="0"/>
              <w:bottom w:val="single" w:color="auto" w:sz="4" w:space="0"/>
            </w:tcBorders>
            <w:shd w:val="clear" w:color="auto" w:fill="auto"/>
            <w:vAlign w:val="center"/>
          </w:tcPr>
          <w:p w14:paraId="412C48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小计</w:t>
            </w:r>
          </w:p>
        </w:tc>
        <w:tc>
          <w:tcPr>
            <w:tcW w:w="290" w:type="pct"/>
            <w:shd w:val="clear" w:color="auto" w:fill="auto"/>
            <w:vAlign w:val="center"/>
          </w:tcPr>
          <w:p w14:paraId="76C62E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120</w:t>
            </w:r>
          </w:p>
        </w:tc>
        <w:tc>
          <w:tcPr>
            <w:tcW w:w="290" w:type="pct"/>
            <w:shd w:val="clear" w:color="auto" w:fill="auto"/>
            <w:vAlign w:val="center"/>
          </w:tcPr>
          <w:p w14:paraId="45B57D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8</w:t>
            </w:r>
          </w:p>
        </w:tc>
        <w:tc>
          <w:tcPr>
            <w:tcW w:w="289" w:type="pct"/>
            <w:shd w:val="clear" w:color="auto" w:fill="auto"/>
            <w:vAlign w:val="center"/>
          </w:tcPr>
          <w:p w14:paraId="5429D3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0</w:t>
            </w:r>
          </w:p>
        </w:tc>
        <w:tc>
          <w:tcPr>
            <w:tcW w:w="289" w:type="pct"/>
            <w:shd w:val="clear" w:color="auto" w:fill="auto"/>
            <w:vAlign w:val="center"/>
          </w:tcPr>
          <w:p w14:paraId="5A56C4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120</w:t>
            </w:r>
          </w:p>
        </w:tc>
        <w:tc>
          <w:tcPr>
            <w:tcW w:w="334" w:type="pct"/>
            <w:shd w:val="clear" w:color="auto" w:fill="auto"/>
            <w:vAlign w:val="center"/>
          </w:tcPr>
          <w:p w14:paraId="343CBE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356" w:type="pct"/>
            <w:shd w:val="clear" w:color="auto" w:fill="auto"/>
            <w:vAlign w:val="center"/>
          </w:tcPr>
          <w:p w14:paraId="2C94E9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en-US" w:bidi="ar-SA"/>
              </w:rPr>
            </w:pPr>
          </w:p>
        </w:tc>
        <w:tc>
          <w:tcPr>
            <w:tcW w:w="321" w:type="pct"/>
            <w:shd w:val="clear" w:color="auto" w:fill="auto"/>
            <w:vAlign w:val="center"/>
          </w:tcPr>
          <w:p w14:paraId="4ACA65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97" w:type="pct"/>
            <w:shd w:val="clear" w:color="auto" w:fill="auto"/>
            <w:vAlign w:val="center"/>
          </w:tcPr>
          <w:p w14:paraId="401376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63A8A0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p>
        </w:tc>
        <w:tc>
          <w:tcPr>
            <w:tcW w:w="288" w:type="pct"/>
            <w:shd w:val="clear" w:color="auto" w:fill="auto"/>
            <w:vAlign w:val="center"/>
          </w:tcPr>
          <w:p w14:paraId="48D470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lang w:val="en-US" w:eastAsia="zh-CN"/>
              </w:rPr>
            </w:pPr>
          </w:p>
        </w:tc>
      </w:tr>
      <w:tr w14:paraId="1A380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952" w:type="pct"/>
            <w:gridSpan w:val="3"/>
            <w:tcBorders>
              <w:left w:val="single" w:color="auto" w:sz="4" w:space="0"/>
              <w:bottom w:val="single" w:color="auto" w:sz="4" w:space="0"/>
            </w:tcBorders>
            <w:vAlign w:val="center"/>
          </w:tcPr>
          <w:p w14:paraId="708343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290" w:type="pct"/>
            <w:shd w:val="clear" w:color="auto" w:fill="auto"/>
            <w:vAlign w:val="center"/>
          </w:tcPr>
          <w:p w14:paraId="233BD2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3846</w:t>
            </w:r>
          </w:p>
        </w:tc>
        <w:tc>
          <w:tcPr>
            <w:tcW w:w="290" w:type="pct"/>
            <w:shd w:val="clear" w:color="auto" w:fill="auto"/>
            <w:vAlign w:val="center"/>
          </w:tcPr>
          <w:p w14:paraId="55C9A5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w:t>
            </w:r>
          </w:p>
        </w:tc>
        <w:tc>
          <w:tcPr>
            <w:tcW w:w="289" w:type="pct"/>
            <w:shd w:val="clear" w:color="auto" w:fill="auto"/>
            <w:vAlign w:val="center"/>
          </w:tcPr>
          <w:p w14:paraId="2FE679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1555</w:t>
            </w:r>
          </w:p>
        </w:tc>
        <w:tc>
          <w:tcPr>
            <w:tcW w:w="289" w:type="pct"/>
            <w:shd w:val="clear" w:color="auto" w:fill="auto"/>
            <w:vAlign w:val="center"/>
          </w:tcPr>
          <w:p w14:paraId="6D4AA2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lang w:val="en-US" w:eastAsia="zh-CN"/>
              </w:rPr>
              <w:t>2291</w:t>
            </w:r>
          </w:p>
        </w:tc>
        <w:tc>
          <w:tcPr>
            <w:tcW w:w="334" w:type="pct"/>
            <w:shd w:val="clear" w:color="auto" w:fill="auto"/>
            <w:vAlign w:val="center"/>
          </w:tcPr>
          <w:p w14:paraId="47BCF9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33</w:t>
            </w:r>
          </w:p>
        </w:tc>
        <w:tc>
          <w:tcPr>
            <w:tcW w:w="356" w:type="pct"/>
            <w:shd w:val="clear" w:color="auto" w:fill="auto"/>
            <w:vAlign w:val="center"/>
          </w:tcPr>
          <w:p w14:paraId="410F90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33</w:t>
            </w:r>
          </w:p>
        </w:tc>
        <w:tc>
          <w:tcPr>
            <w:tcW w:w="321" w:type="pct"/>
            <w:shd w:val="clear" w:color="auto" w:fill="auto"/>
            <w:vAlign w:val="center"/>
          </w:tcPr>
          <w:p w14:paraId="1EE165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34</w:t>
            </w:r>
          </w:p>
        </w:tc>
        <w:tc>
          <w:tcPr>
            <w:tcW w:w="297" w:type="pct"/>
            <w:shd w:val="clear" w:color="auto" w:fill="auto"/>
            <w:vAlign w:val="center"/>
          </w:tcPr>
          <w:p w14:paraId="717B21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34</w:t>
            </w:r>
          </w:p>
        </w:tc>
        <w:tc>
          <w:tcPr>
            <w:tcW w:w="288" w:type="pct"/>
            <w:shd w:val="clear" w:color="auto" w:fill="auto"/>
            <w:vAlign w:val="center"/>
          </w:tcPr>
          <w:p w14:paraId="3388C8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34</w:t>
            </w:r>
          </w:p>
        </w:tc>
        <w:tc>
          <w:tcPr>
            <w:tcW w:w="288" w:type="pct"/>
            <w:shd w:val="clear" w:color="auto" w:fill="auto"/>
            <w:vAlign w:val="center"/>
          </w:tcPr>
          <w:p w14:paraId="6367AA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r>
    </w:tbl>
    <w:p w14:paraId="015EA343">
      <w:pPr>
        <w:spacing w:after="0"/>
        <w:rPr>
          <w:color w:val="0000FF"/>
        </w:rPr>
        <w:sectPr>
          <w:headerReference r:id="rId7" w:type="default"/>
          <w:footerReference r:id="rId8" w:type="default"/>
          <w:pgSz w:w="11910" w:h="16840"/>
          <w:pgMar w:top="1400" w:right="1360" w:bottom="1080" w:left="1360" w:header="0" w:footer="899" w:gutter="0"/>
          <w:cols w:space="720" w:num="1"/>
        </w:sectPr>
      </w:pPr>
    </w:p>
    <w:p w14:paraId="38061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八、实施保障</w:t>
      </w:r>
    </w:p>
    <w:p w14:paraId="2D0F39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b/>
          <w:bCs/>
          <w:sz w:val="28"/>
          <w:szCs w:val="28"/>
        </w:rPr>
        <w:t>（一）师资队伍</w:t>
      </w:r>
    </w:p>
    <w:p w14:paraId="4AFAAE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1.专任教师具有本科以上学历， 具有中等职业学校教师资格证书， 有良好的师德，关注学生发展，熟悉教学规律，具备终身学习能力和教学改革意识。</w:t>
      </w:r>
    </w:p>
    <w:p w14:paraId="7A11637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2.按照《中等职业学校教师专业标准》和《中等职业学校设置标准》的有关规定，进行教师队伍建设，合理配置教师资源。专任教师师生比为1:</w:t>
      </w:r>
      <w:r>
        <w:rPr>
          <w:rFonts w:hint="eastAsia" w:ascii="宋体" w:hAnsi="宋体" w:eastAsia="宋体" w:cs="宋体"/>
          <w:sz w:val="21"/>
          <w:szCs w:val="21"/>
          <w:lang w:val="en-US" w:eastAsia="zh-CN"/>
        </w:rPr>
        <w:t>18</w:t>
      </w:r>
      <w:r>
        <w:rPr>
          <w:rFonts w:hint="eastAsia" w:ascii="宋体" w:hAnsi="宋体" w:eastAsia="宋体" w:cs="宋体"/>
          <w:sz w:val="21"/>
          <w:szCs w:val="21"/>
        </w:rPr>
        <w:t>；本专业现有教师</w:t>
      </w:r>
      <w:r>
        <w:rPr>
          <w:rFonts w:hint="eastAsia" w:ascii="宋体" w:hAnsi="宋体" w:eastAsia="宋体" w:cs="宋体"/>
          <w:sz w:val="21"/>
          <w:szCs w:val="21"/>
          <w:lang w:val="en-US" w:eastAsia="zh-CN"/>
        </w:rPr>
        <w:t>21</w:t>
      </w:r>
      <w:r>
        <w:rPr>
          <w:rFonts w:hint="eastAsia" w:ascii="宋体" w:hAnsi="宋体" w:eastAsia="宋体" w:cs="宋体"/>
          <w:sz w:val="21"/>
          <w:szCs w:val="21"/>
        </w:rPr>
        <w:t>名，本科学历达100%，硕士研究生</w:t>
      </w:r>
      <w:r>
        <w:rPr>
          <w:rFonts w:hint="eastAsia" w:ascii="宋体" w:hAnsi="宋体" w:eastAsia="宋体" w:cs="宋体"/>
          <w:sz w:val="21"/>
          <w:szCs w:val="21"/>
          <w:lang w:val="en-US" w:eastAsia="zh-CN"/>
        </w:rPr>
        <w:t>1</w:t>
      </w:r>
      <w:r>
        <w:rPr>
          <w:rFonts w:hint="eastAsia" w:ascii="宋体" w:hAnsi="宋体" w:eastAsia="宋体" w:cs="宋体"/>
          <w:sz w:val="21"/>
          <w:szCs w:val="21"/>
        </w:rPr>
        <w:t>名；专业任课教师</w:t>
      </w:r>
      <w:r>
        <w:rPr>
          <w:rFonts w:hint="eastAsia" w:ascii="宋体" w:hAnsi="宋体" w:eastAsia="宋体" w:cs="宋体"/>
          <w:sz w:val="21"/>
          <w:szCs w:val="21"/>
          <w:lang w:val="en-US" w:eastAsia="zh-CN"/>
        </w:rPr>
        <w:t>21</w:t>
      </w:r>
      <w:r>
        <w:rPr>
          <w:rFonts w:hint="eastAsia" w:ascii="宋体" w:hAnsi="宋体" w:eastAsia="宋体" w:cs="宋体"/>
          <w:sz w:val="21"/>
          <w:szCs w:val="21"/>
        </w:rPr>
        <w:t>名，其中高级教师</w:t>
      </w:r>
      <w:r>
        <w:rPr>
          <w:rFonts w:hint="eastAsia" w:ascii="宋体" w:hAnsi="宋体" w:eastAsia="宋体" w:cs="宋体"/>
          <w:sz w:val="21"/>
          <w:szCs w:val="21"/>
          <w:lang w:val="en-US" w:eastAsia="zh-CN"/>
        </w:rPr>
        <w:t>2</w:t>
      </w:r>
      <w:r>
        <w:rPr>
          <w:rFonts w:hint="eastAsia" w:ascii="宋体" w:hAnsi="宋体" w:eastAsia="宋体" w:cs="宋体"/>
          <w:sz w:val="21"/>
          <w:szCs w:val="21"/>
        </w:rPr>
        <w:t>名。</w:t>
      </w:r>
    </w:p>
    <w:p w14:paraId="175BBB0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3.专业课教师具有实际工作经验，熟悉</w:t>
      </w:r>
      <w:r>
        <w:rPr>
          <w:rFonts w:hint="eastAsia" w:ascii="宋体" w:hAnsi="宋体" w:eastAsia="宋体" w:cs="宋体"/>
          <w:sz w:val="21"/>
          <w:szCs w:val="21"/>
          <w:lang w:eastAsia="zh-CN"/>
        </w:rPr>
        <w:t>美发与形象设计</w:t>
      </w:r>
      <w:r>
        <w:rPr>
          <w:rFonts w:hint="eastAsia" w:ascii="宋体" w:hAnsi="宋体" w:eastAsia="宋体" w:cs="宋体"/>
          <w:sz w:val="21"/>
          <w:szCs w:val="21"/>
        </w:rPr>
        <w:t>专业的教学、工作流程，具备教学设计和实施课程的教学能力。</w:t>
      </w:r>
    </w:p>
    <w:p w14:paraId="1F82FD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17" w:name="bookmark22"/>
      <w:bookmarkEnd w:id="17"/>
    </w:p>
    <w:p w14:paraId="7483EE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（二） 教学设施</w:t>
      </w:r>
    </w:p>
    <w:p w14:paraId="37C4CF2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本专业已配备校内实训基地和校外实训实习基地。</w:t>
      </w:r>
    </w:p>
    <w:p w14:paraId="3F161E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bookmarkStart w:id="18" w:name="bookmark23"/>
      <w:bookmarkEnd w:id="18"/>
      <w:r>
        <w:rPr>
          <w:rFonts w:hint="eastAsia" w:ascii="宋体" w:hAnsi="宋体" w:eastAsia="宋体" w:cs="宋体"/>
          <w:b/>
          <w:bCs/>
          <w:sz w:val="21"/>
          <w:szCs w:val="21"/>
        </w:rPr>
        <w:t>1、校内实训基地</w:t>
      </w:r>
    </w:p>
    <w:p w14:paraId="339C4FD4">
      <w:pPr>
        <w:pStyle w:val="2"/>
        <w:spacing w:before="36"/>
        <w:ind w:left="2912"/>
        <w:rPr>
          <w:color w:val="auto"/>
        </w:rPr>
      </w:pPr>
      <w:bookmarkStart w:id="19" w:name="bookmark24"/>
      <w:bookmarkEnd w:id="19"/>
      <w:r>
        <w:rPr>
          <w:color w:val="auto"/>
        </w:rPr>
        <w:t>实训室设备配置表（样表）</w:t>
      </w:r>
    </w:p>
    <w:p w14:paraId="3A4A2963">
      <w:pPr>
        <w:pStyle w:val="2"/>
        <w:spacing w:before="10"/>
        <w:ind w:left="0"/>
        <w:rPr>
          <w:color w:val="auto"/>
          <w:sz w:val="4"/>
        </w:rPr>
      </w:pPr>
    </w:p>
    <w:tbl>
      <w:tblPr>
        <w:tblStyle w:val="4"/>
        <w:tblW w:w="894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2319"/>
        <w:gridCol w:w="2511"/>
        <w:gridCol w:w="1550"/>
        <w:gridCol w:w="1974"/>
      </w:tblGrid>
      <w:tr w14:paraId="5F21C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56931F3F">
            <w:pPr>
              <w:pStyle w:val="9"/>
              <w:spacing w:before="48" w:line="314" w:lineRule="auto"/>
              <w:ind w:left="184" w:right="184"/>
              <w:rPr>
                <w:b/>
                <w:color w:val="auto"/>
                <w:sz w:val="21"/>
              </w:rPr>
            </w:pPr>
            <w:r>
              <w:rPr>
                <w:b/>
                <w:color w:val="auto"/>
                <w:w w:val="99"/>
                <w:sz w:val="21"/>
              </w:rPr>
              <w:t>序号</w:t>
            </w:r>
          </w:p>
        </w:tc>
        <w:tc>
          <w:tcPr>
            <w:tcW w:w="2319" w:type="dxa"/>
            <w:vMerge w:val="restart"/>
          </w:tcPr>
          <w:p w14:paraId="54FA6173">
            <w:pPr>
              <w:pStyle w:val="9"/>
              <w:spacing w:before="5"/>
              <w:rPr>
                <w:rFonts w:ascii="仿宋"/>
                <w:color w:val="auto"/>
                <w:sz w:val="17"/>
              </w:rPr>
            </w:pPr>
          </w:p>
          <w:p w14:paraId="6F79E7F2">
            <w:pPr>
              <w:pStyle w:val="9"/>
              <w:spacing w:before="1"/>
              <w:ind w:left="626"/>
              <w:rPr>
                <w:b/>
                <w:color w:val="auto"/>
                <w:sz w:val="21"/>
              </w:rPr>
            </w:pPr>
            <w:r>
              <w:rPr>
                <w:b/>
                <w:color w:val="auto"/>
                <w:sz w:val="21"/>
              </w:rPr>
              <w:t>实训室名称</w:t>
            </w:r>
          </w:p>
        </w:tc>
        <w:tc>
          <w:tcPr>
            <w:tcW w:w="4061" w:type="dxa"/>
            <w:gridSpan w:val="2"/>
          </w:tcPr>
          <w:p w14:paraId="7B5E10F4">
            <w:pPr>
              <w:pStyle w:val="9"/>
              <w:spacing w:before="43"/>
              <w:ind w:left="1286"/>
              <w:rPr>
                <w:b/>
                <w:color w:val="auto"/>
                <w:sz w:val="21"/>
              </w:rPr>
            </w:pPr>
            <w:r>
              <w:rPr>
                <w:b/>
                <w:color w:val="auto"/>
                <w:sz w:val="21"/>
              </w:rPr>
              <w:t>主要设备和工具</w:t>
            </w:r>
          </w:p>
        </w:tc>
        <w:tc>
          <w:tcPr>
            <w:tcW w:w="1974" w:type="dxa"/>
            <w:vMerge w:val="restart"/>
          </w:tcPr>
          <w:p w14:paraId="58A3FA21">
            <w:pPr>
              <w:pStyle w:val="9"/>
              <w:spacing w:before="5"/>
              <w:rPr>
                <w:rFonts w:ascii="仿宋"/>
                <w:color w:val="auto"/>
                <w:sz w:val="17"/>
              </w:rPr>
            </w:pPr>
          </w:p>
          <w:p w14:paraId="3D8DD8C8">
            <w:pPr>
              <w:pStyle w:val="9"/>
              <w:spacing w:before="1"/>
              <w:ind w:left="560"/>
              <w:rPr>
                <w:b/>
                <w:color w:val="auto"/>
                <w:sz w:val="21"/>
              </w:rPr>
            </w:pPr>
            <w:r>
              <w:rPr>
                <w:b/>
                <w:color w:val="auto"/>
                <w:sz w:val="21"/>
              </w:rPr>
              <w:t>主要功能</w:t>
            </w:r>
          </w:p>
        </w:tc>
      </w:tr>
      <w:tr w14:paraId="072C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2D592B2">
            <w:pPr>
              <w:rPr>
                <w:color w:val="auto"/>
              </w:rPr>
            </w:pPr>
          </w:p>
        </w:tc>
        <w:tc>
          <w:tcPr>
            <w:tcW w:w="2319" w:type="dxa"/>
            <w:vMerge w:val="continue"/>
          </w:tcPr>
          <w:p w14:paraId="0698609A">
            <w:pPr>
              <w:rPr>
                <w:color w:val="auto"/>
              </w:rPr>
            </w:pPr>
          </w:p>
        </w:tc>
        <w:tc>
          <w:tcPr>
            <w:tcW w:w="2511" w:type="dxa"/>
          </w:tcPr>
          <w:p w14:paraId="67EF093E">
            <w:pPr>
              <w:pStyle w:val="9"/>
              <w:spacing w:before="43"/>
              <w:ind w:left="495" w:right="496"/>
              <w:jc w:val="center"/>
              <w:rPr>
                <w:b/>
                <w:color w:val="auto"/>
                <w:sz w:val="21"/>
              </w:rPr>
            </w:pPr>
            <w:r>
              <w:rPr>
                <w:b/>
                <w:color w:val="auto"/>
                <w:sz w:val="21"/>
              </w:rPr>
              <w:t>名称</w:t>
            </w:r>
          </w:p>
        </w:tc>
        <w:tc>
          <w:tcPr>
            <w:tcW w:w="1550" w:type="dxa"/>
          </w:tcPr>
          <w:p w14:paraId="671540DC">
            <w:pPr>
              <w:pStyle w:val="9"/>
              <w:spacing w:before="43"/>
              <w:ind w:left="117" w:right="118"/>
              <w:jc w:val="center"/>
              <w:rPr>
                <w:b/>
                <w:color w:val="auto"/>
                <w:sz w:val="21"/>
              </w:rPr>
            </w:pPr>
            <w:r>
              <w:rPr>
                <w:b/>
                <w:color w:val="auto"/>
                <w:sz w:val="21"/>
              </w:rPr>
              <w:t>数量（台套）</w:t>
            </w:r>
          </w:p>
        </w:tc>
        <w:tc>
          <w:tcPr>
            <w:tcW w:w="1974" w:type="dxa"/>
            <w:vMerge w:val="continue"/>
          </w:tcPr>
          <w:p w14:paraId="4811D44B">
            <w:pPr>
              <w:rPr>
                <w:color w:val="auto"/>
              </w:rPr>
            </w:pPr>
          </w:p>
        </w:tc>
      </w:tr>
      <w:tr w14:paraId="7254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08403D06">
            <w:pPr>
              <w:pStyle w:val="9"/>
              <w:rPr>
                <w:rFonts w:ascii="仿宋"/>
                <w:color w:val="auto"/>
                <w:sz w:val="20"/>
              </w:rPr>
            </w:pPr>
          </w:p>
          <w:p w14:paraId="06879704">
            <w:pPr>
              <w:pStyle w:val="9"/>
              <w:spacing w:before="8"/>
              <w:rPr>
                <w:rFonts w:ascii="仿宋"/>
                <w:color w:val="auto"/>
                <w:sz w:val="25"/>
              </w:rPr>
            </w:pPr>
          </w:p>
          <w:p w14:paraId="2B8BA4B9">
            <w:pPr>
              <w:pStyle w:val="9"/>
              <w:ind w:right="1"/>
              <w:jc w:val="center"/>
              <w:rPr>
                <w:color w:val="auto"/>
                <w:sz w:val="21"/>
              </w:rPr>
            </w:pPr>
            <w:r>
              <w:rPr>
                <w:color w:val="auto"/>
                <w:w w:val="99"/>
                <w:sz w:val="21"/>
              </w:rPr>
              <w:t>1</w:t>
            </w:r>
          </w:p>
        </w:tc>
        <w:tc>
          <w:tcPr>
            <w:tcW w:w="2319" w:type="dxa"/>
            <w:vMerge w:val="restart"/>
          </w:tcPr>
          <w:p w14:paraId="6CACB6F9">
            <w:pPr>
              <w:pStyle w:val="9"/>
              <w:spacing w:before="9"/>
              <w:rPr>
                <w:rFonts w:ascii="仿宋"/>
                <w:color w:val="auto"/>
                <w:sz w:val="22"/>
              </w:rPr>
            </w:pPr>
          </w:p>
          <w:p w14:paraId="10F5BDC6">
            <w:pPr>
              <w:pStyle w:val="9"/>
              <w:ind w:left="629"/>
              <w:rPr>
                <w:color w:val="auto"/>
                <w:sz w:val="21"/>
              </w:rPr>
            </w:pPr>
            <w:r>
              <w:rPr>
                <w:color w:val="auto"/>
                <w:sz w:val="21"/>
              </w:rPr>
              <w:t>美容实训室</w:t>
            </w:r>
          </w:p>
        </w:tc>
        <w:tc>
          <w:tcPr>
            <w:tcW w:w="2511" w:type="dxa"/>
          </w:tcPr>
          <w:p w14:paraId="515B44BE">
            <w:pPr>
              <w:pStyle w:val="9"/>
              <w:spacing w:before="42"/>
              <w:ind w:left="495" w:right="496"/>
              <w:jc w:val="center"/>
              <w:rPr>
                <w:color w:val="auto"/>
                <w:sz w:val="21"/>
              </w:rPr>
            </w:pPr>
            <w:r>
              <w:rPr>
                <w:color w:val="auto"/>
                <w:sz w:val="21"/>
              </w:rPr>
              <w:t>静物储物柜</w:t>
            </w:r>
          </w:p>
        </w:tc>
        <w:tc>
          <w:tcPr>
            <w:tcW w:w="1550" w:type="dxa"/>
          </w:tcPr>
          <w:p w14:paraId="28843ED2">
            <w:pPr>
              <w:pStyle w:val="9"/>
              <w:spacing w:before="42"/>
              <w:ind w:left="117" w:right="118"/>
              <w:jc w:val="center"/>
              <w:rPr>
                <w:color w:val="auto"/>
                <w:sz w:val="21"/>
              </w:rPr>
            </w:pPr>
            <w:r>
              <w:rPr>
                <w:color w:val="auto"/>
                <w:sz w:val="21"/>
              </w:rPr>
              <w:t>2</w:t>
            </w:r>
            <w:r>
              <w:rPr>
                <w:color w:val="auto"/>
                <w:spacing w:val="-56"/>
                <w:sz w:val="21"/>
              </w:rPr>
              <w:t xml:space="preserve"> </w:t>
            </w:r>
            <w:r>
              <w:rPr>
                <w:color w:val="auto"/>
                <w:sz w:val="21"/>
              </w:rPr>
              <w:t>个</w:t>
            </w:r>
          </w:p>
        </w:tc>
        <w:tc>
          <w:tcPr>
            <w:tcW w:w="1974" w:type="dxa"/>
            <w:vMerge w:val="restart"/>
          </w:tcPr>
          <w:p w14:paraId="3A4DE915">
            <w:pPr>
              <w:pStyle w:val="9"/>
              <w:rPr>
                <w:rFonts w:ascii="仿宋"/>
                <w:color w:val="auto"/>
                <w:sz w:val="20"/>
              </w:rPr>
            </w:pPr>
          </w:p>
          <w:p w14:paraId="7B1B5B8F">
            <w:pPr>
              <w:pStyle w:val="9"/>
              <w:spacing w:before="155" w:line="314" w:lineRule="auto"/>
              <w:ind w:left="102" w:right="182"/>
              <w:rPr>
                <w:color w:val="auto"/>
                <w:sz w:val="21"/>
              </w:rPr>
            </w:pPr>
            <w:r>
              <w:rPr>
                <w:color w:val="auto"/>
                <w:spacing w:val="-1"/>
                <w:w w:val="99"/>
                <w:sz w:val="21"/>
              </w:rPr>
              <w:t>进</w:t>
            </w:r>
            <w:r>
              <w:rPr>
                <w:color w:val="auto"/>
                <w:spacing w:val="2"/>
                <w:w w:val="99"/>
                <w:sz w:val="21"/>
              </w:rPr>
              <w:t>行</w:t>
            </w:r>
            <w:r>
              <w:rPr>
                <w:color w:val="auto"/>
                <w:spacing w:val="-1"/>
                <w:w w:val="99"/>
                <w:sz w:val="21"/>
              </w:rPr>
              <w:t>美</w:t>
            </w:r>
            <w:r>
              <w:rPr>
                <w:color w:val="auto"/>
                <w:spacing w:val="2"/>
                <w:w w:val="99"/>
                <w:sz w:val="21"/>
              </w:rPr>
              <w:t>容</w:t>
            </w:r>
            <w:r>
              <w:rPr>
                <w:color w:val="auto"/>
                <w:spacing w:val="-1"/>
                <w:w w:val="99"/>
                <w:sz w:val="21"/>
              </w:rPr>
              <w:t>面</w:t>
            </w:r>
            <w:r>
              <w:rPr>
                <w:color w:val="auto"/>
                <w:spacing w:val="2"/>
                <w:w w:val="99"/>
                <w:sz w:val="21"/>
              </w:rPr>
              <w:t>部</w:t>
            </w:r>
            <w:r>
              <w:rPr>
                <w:color w:val="auto"/>
                <w:spacing w:val="-1"/>
                <w:w w:val="99"/>
                <w:sz w:val="21"/>
              </w:rPr>
              <w:t>实</w:t>
            </w:r>
            <w:r>
              <w:rPr>
                <w:color w:val="auto"/>
                <w:w w:val="99"/>
                <w:sz w:val="21"/>
              </w:rPr>
              <w:t>操</w:t>
            </w:r>
            <w:r>
              <w:rPr>
                <w:color w:val="auto"/>
                <w:spacing w:val="-1"/>
                <w:w w:val="99"/>
                <w:sz w:val="21"/>
              </w:rPr>
              <w:t>训</w:t>
            </w:r>
            <w:r>
              <w:rPr>
                <w:color w:val="auto"/>
                <w:w w:val="99"/>
                <w:sz w:val="21"/>
              </w:rPr>
              <w:t>练</w:t>
            </w:r>
          </w:p>
        </w:tc>
      </w:tr>
      <w:tr w14:paraId="1024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60A3C5AA">
            <w:pPr>
              <w:rPr>
                <w:color w:val="auto"/>
              </w:rPr>
            </w:pPr>
          </w:p>
        </w:tc>
        <w:tc>
          <w:tcPr>
            <w:tcW w:w="2319" w:type="dxa"/>
            <w:vMerge w:val="continue"/>
          </w:tcPr>
          <w:p w14:paraId="0053C976">
            <w:pPr>
              <w:rPr>
                <w:color w:val="auto"/>
              </w:rPr>
            </w:pPr>
          </w:p>
        </w:tc>
        <w:tc>
          <w:tcPr>
            <w:tcW w:w="2511" w:type="dxa"/>
          </w:tcPr>
          <w:p w14:paraId="662065E1">
            <w:pPr>
              <w:pStyle w:val="9"/>
              <w:spacing w:before="42"/>
              <w:ind w:left="495" w:right="496"/>
              <w:jc w:val="center"/>
              <w:rPr>
                <w:color w:val="auto"/>
                <w:sz w:val="21"/>
              </w:rPr>
            </w:pPr>
            <w:r>
              <w:rPr>
                <w:color w:val="auto"/>
                <w:sz w:val="21"/>
              </w:rPr>
              <w:t>学生工具储物柜</w:t>
            </w:r>
          </w:p>
        </w:tc>
        <w:tc>
          <w:tcPr>
            <w:tcW w:w="1550" w:type="dxa"/>
          </w:tcPr>
          <w:p w14:paraId="6CA75A55">
            <w:pPr>
              <w:pStyle w:val="9"/>
              <w:spacing w:before="42"/>
              <w:ind w:left="117" w:right="118"/>
              <w:jc w:val="center"/>
              <w:rPr>
                <w:color w:val="auto"/>
                <w:sz w:val="21"/>
              </w:rPr>
            </w:pPr>
            <w:r>
              <w:rPr>
                <w:color w:val="auto"/>
                <w:sz w:val="21"/>
              </w:rPr>
              <w:t>48 个</w:t>
            </w:r>
          </w:p>
        </w:tc>
        <w:tc>
          <w:tcPr>
            <w:tcW w:w="1974" w:type="dxa"/>
            <w:vMerge w:val="continue"/>
          </w:tcPr>
          <w:p w14:paraId="3F3A9193">
            <w:pPr>
              <w:rPr>
                <w:color w:val="auto"/>
              </w:rPr>
            </w:pPr>
          </w:p>
        </w:tc>
      </w:tr>
      <w:tr w14:paraId="56777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54493A6">
            <w:pPr>
              <w:rPr>
                <w:color w:val="auto"/>
              </w:rPr>
            </w:pPr>
          </w:p>
        </w:tc>
        <w:tc>
          <w:tcPr>
            <w:tcW w:w="2319" w:type="dxa"/>
            <w:vMerge w:val="continue"/>
          </w:tcPr>
          <w:p w14:paraId="21BF7080">
            <w:pPr>
              <w:rPr>
                <w:color w:val="auto"/>
              </w:rPr>
            </w:pPr>
          </w:p>
        </w:tc>
        <w:tc>
          <w:tcPr>
            <w:tcW w:w="2511" w:type="dxa"/>
          </w:tcPr>
          <w:p w14:paraId="129BF092">
            <w:pPr>
              <w:pStyle w:val="9"/>
              <w:spacing w:before="42"/>
              <w:ind w:left="495" w:right="496"/>
              <w:jc w:val="center"/>
              <w:rPr>
                <w:color w:val="auto"/>
                <w:sz w:val="21"/>
              </w:rPr>
            </w:pPr>
            <w:r>
              <w:rPr>
                <w:color w:val="auto"/>
                <w:sz w:val="21"/>
              </w:rPr>
              <w:t>美容床</w:t>
            </w:r>
          </w:p>
        </w:tc>
        <w:tc>
          <w:tcPr>
            <w:tcW w:w="1550" w:type="dxa"/>
          </w:tcPr>
          <w:p w14:paraId="72B61E8B">
            <w:pPr>
              <w:pStyle w:val="9"/>
              <w:spacing w:before="42"/>
              <w:ind w:left="117" w:right="118"/>
              <w:jc w:val="center"/>
              <w:rPr>
                <w:color w:val="auto"/>
                <w:sz w:val="21"/>
              </w:rPr>
            </w:pPr>
            <w:r>
              <w:rPr>
                <w:color w:val="auto"/>
                <w:sz w:val="21"/>
              </w:rPr>
              <w:t>30</w:t>
            </w:r>
            <w:r>
              <w:rPr>
                <w:color w:val="auto"/>
                <w:spacing w:val="-55"/>
                <w:sz w:val="21"/>
              </w:rPr>
              <w:t xml:space="preserve"> </w:t>
            </w:r>
            <w:r>
              <w:rPr>
                <w:color w:val="auto"/>
                <w:sz w:val="21"/>
              </w:rPr>
              <w:t>张</w:t>
            </w:r>
          </w:p>
        </w:tc>
        <w:tc>
          <w:tcPr>
            <w:tcW w:w="1974" w:type="dxa"/>
            <w:vMerge w:val="continue"/>
          </w:tcPr>
          <w:p w14:paraId="6DFC223F">
            <w:pPr>
              <w:rPr>
                <w:color w:val="auto"/>
              </w:rPr>
            </w:pPr>
          </w:p>
        </w:tc>
      </w:tr>
      <w:tr w14:paraId="4E65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590" w:type="dxa"/>
            <w:vMerge w:val="continue"/>
          </w:tcPr>
          <w:p w14:paraId="19348037">
            <w:pPr>
              <w:rPr>
                <w:color w:val="auto"/>
              </w:rPr>
            </w:pPr>
          </w:p>
        </w:tc>
        <w:tc>
          <w:tcPr>
            <w:tcW w:w="2319" w:type="dxa"/>
            <w:vMerge w:val="continue"/>
          </w:tcPr>
          <w:p w14:paraId="3559E121">
            <w:pPr>
              <w:rPr>
                <w:color w:val="auto"/>
              </w:rPr>
            </w:pPr>
          </w:p>
        </w:tc>
        <w:tc>
          <w:tcPr>
            <w:tcW w:w="2511" w:type="dxa"/>
          </w:tcPr>
          <w:p w14:paraId="4801A9F2">
            <w:pPr>
              <w:pStyle w:val="9"/>
              <w:spacing w:before="44"/>
              <w:ind w:left="495" w:right="496"/>
              <w:jc w:val="center"/>
              <w:rPr>
                <w:color w:val="auto"/>
                <w:sz w:val="21"/>
              </w:rPr>
            </w:pPr>
            <w:r>
              <w:rPr>
                <w:color w:val="auto"/>
                <w:sz w:val="21"/>
              </w:rPr>
              <w:t>液压美容凳</w:t>
            </w:r>
          </w:p>
        </w:tc>
        <w:tc>
          <w:tcPr>
            <w:tcW w:w="1550" w:type="dxa"/>
          </w:tcPr>
          <w:p w14:paraId="14B4B9D2">
            <w:pPr>
              <w:pStyle w:val="9"/>
              <w:spacing w:before="44"/>
              <w:ind w:left="117" w:right="118"/>
              <w:jc w:val="center"/>
              <w:rPr>
                <w:color w:val="auto"/>
                <w:sz w:val="21"/>
              </w:rPr>
            </w:pPr>
            <w:r>
              <w:rPr>
                <w:color w:val="auto"/>
                <w:sz w:val="21"/>
              </w:rPr>
              <w:t>30 把</w:t>
            </w:r>
          </w:p>
        </w:tc>
        <w:tc>
          <w:tcPr>
            <w:tcW w:w="1974" w:type="dxa"/>
            <w:vMerge w:val="continue"/>
          </w:tcPr>
          <w:p w14:paraId="19C6D5CF">
            <w:pPr>
              <w:rPr>
                <w:color w:val="auto"/>
              </w:rPr>
            </w:pPr>
          </w:p>
        </w:tc>
      </w:tr>
    </w:tbl>
    <w:p w14:paraId="7C7779E9">
      <w:pPr>
        <w:spacing w:after="0"/>
        <w:rPr>
          <w:color w:val="auto"/>
        </w:rPr>
        <w:sectPr>
          <w:headerReference r:id="rId9" w:type="default"/>
          <w:footerReference r:id="rId10" w:type="default"/>
          <w:pgSz w:w="11910" w:h="16840"/>
          <w:pgMar w:top="1500" w:right="1360" w:bottom="1140" w:left="1360" w:header="0" w:footer="899" w:gutter="0"/>
          <w:cols w:space="720" w:num="1"/>
        </w:sectPr>
      </w:pPr>
    </w:p>
    <w:tbl>
      <w:tblPr>
        <w:tblStyle w:val="4"/>
        <w:tblW w:w="894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2319"/>
        <w:gridCol w:w="2511"/>
        <w:gridCol w:w="1550"/>
        <w:gridCol w:w="1974"/>
      </w:tblGrid>
      <w:tr w14:paraId="0D07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1CEAF74B">
            <w:pPr>
              <w:rPr>
                <w:color w:val="auto"/>
              </w:rPr>
            </w:pPr>
          </w:p>
        </w:tc>
        <w:tc>
          <w:tcPr>
            <w:tcW w:w="2319" w:type="dxa"/>
            <w:vMerge w:val="restart"/>
          </w:tcPr>
          <w:p w14:paraId="2390DD74">
            <w:pPr>
              <w:rPr>
                <w:color w:val="auto"/>
              </w:rPr>
            </w:pPr>
          </w:p>
        </w:tc>
        <w:tc>
          <w:tcPr>
            <w:tcW w:w="2511" w:type="dxa"/>
          </w:tcPr>
          <w:p w14:paraId="2A639D05">
            <w:pPr>
              <w:pStyle w:val="9"/>
              <w:spacing w:before="42"/>
              <w:ind w:left="495" w:right="496"/>
              <w:jc w:val="center"/>
              <w:rPr>
                <w:color w:val="auto"/>
                <w:sz w:val="21"/>
              </w:rPr>
            </w:pPr>
            <w:r>
              <w:rPr>
                <w:color w:val="auto"/>
                <w:sz w:val="21"/>
              </w:rPr>
              <w:t>美容工具车</w:t>
            </w:r>
          </w:p>
        </w:tc>
        <w:tc>
          <w:tcPr>
            <w:tcW w:w="1550" w:type="dxa"/>
          </w:tcPr>
          <w:p w14:paraId="51901790">
            <w:pPr>
              <w:pStyle w:val="9"/>
              <w:spacing w:before="42"/>
              <w:ind w:left="117" w:right="118"/>
              <w:jc w:val="center"/>
              <w:rPr>
                <w:color w:val="auto"/>
                <w:sz w:val="21"/>
              </w:rPr>
            </w:pPr>
            <w:r>
              <w:rPr>
                <w:color w:val="auto"/>
                <w:sz w:val="21"/>
              </w:rPr>
              <w:t>20 辆</w:t>
            </w:r>
          </w:p>
        </w:tc>
        <w:tc>
          <w:tcPr>
            <w:tcW w:w="1974" w:type="dxa"/>
            <w:vMerge w:val="restart"/>
          </w:tcPr>
          <w:p w14:paraId="307396CE">
            <w:pPr>
              <w:rPr>
                <w:color w:val="auto"/>
              </w:rPr>
            </w:pPr>
          </w:p>
        </w:tc>
      </w:tr>
      <w:tr w14:paraId="44F2A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EA196EA">
            <w:pPr>
              <w:rPr>
                <w:color w:val="auto"/>
              </w:rPr>
            </w:pPr>
          </w:p>
        </w:tc>
        <w:tc>
          <w:tcPr>
            <w:tcW w:w="2319" w:type="dxa"/>
            <w:vMerge w:val="continue"/>
          </w:tcPr>
          <w:p w14:paraId="510EB2E4">
            <w:pPr>
              <w:rPr>
                <w:color w:val="auto"/>
              </w:rPr>
            </w:pPr>
          </w:p>
        </w:tc>
        <w:tc>
          <w:tcPr>
            <w:tcW w:w="2511" w:type="dxa"/>
          </w:tcPr>
          <w:p w14:paraId="38A4EBDF">
            <w:pPr>
              <w:pStyle w:val="9"/>
              <w:spacing w:before="42"/>
              <w:ind w:left="495" w:right="496"/>
              <w:jc w:val="center"/>
              <w:rPr>
                <w:color w:val="auto"/>
                <w:sz w:val="21"/>
              </w:rPr>
            </w:pPr>
            <w:r>
              <w:rPr>
                <w:color w:val="auto"/>
                <w:sz w:val="21"/>
              </w:rPr>
              <w:t>喷雾机</w:t>
            </w:r>
          </w:p>
        </w:tc>
        <w:tc>
          <w:tcPr>
            <w:tcW w:w="1550" w:type="dxa"/>
          </w:tcPr>
          <w:p w14:paraId="2C5AD8EE">
            <w:pPr>
              <w:pStyle w:val="9"/>
              <w:spacing w:before="42"/>
              <w:ind w:left="117" w:right="118"/>
              <w:jc w:val="center"/>
              <w:rPr>
                <w:color w:val="auto"/>
                <w:sz w:val="21"/>
              </w:rPr>
            </w:pPr>
            <w:r>
              <w:rPr>
                <w:color w:val="auto"/>
                <w:sz w:val="21"/>
              </w:rPr>
              <w:t>10 台</w:t>
            </w:r>
          </w:p>
        </w:tc>
        <w:tc>
          <w:tcPr>
            <w:tcW w:w="1974" w:type="dxa"/>
            <w:vMerge w:val="continue"/>
          </w:tcPr>
          <w:p w14:paraId="01D8A27F">
            <w:pPr>
              <w:rPr>
                <w:color w:val="auto"/>
              </w:rPr>
            </w:pPr>
          </w:p>
        </w:tc>
      </w:tr>
      <w:tr w14:paraId="6C45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847FF91">
            <w:pPr>
              <w:rPr>
                <w:color w:val="auto"/>
              </w:rPr>
            </w:pPr>
          </w:p>
        </w:tc>
        <w:tc>
          <w:tcPr>
            <w:tcW w:w="2319" w:type="dxa"/>
            <w:vMerge w:val="continue"/>
          </w:tcPr>
          <w:p w14:paraId="3D02184D">
            <w:pPr>
              <w:rPr>
                <w:color w:val="auto"/>
              </w:rPr>
            </w:pPr>
          </w:p>
        </w:tc>
        <w:tc>
          <w:tcPr>
            <w:tcW w:w="2511" w:type="dxa"/>
          </w:tcPr>
          <w:p w14:paraId="361E9357">
            <w:pPr>
              <w:pStyle w:val="9"/>
              <w:spacing w:before="42"/>
              <w:ind w:left="495" w:right="496"/>
              <w:jc w:val="center"/>
              <w:rPr>
                <w:color w:val="auto"/>
                <w:sz w:val="21"/>
              </w:rPr>
            </w:pPr>
            <w:r>
              <w:rPr>
                <w:color w:val="auto"/>
                <w:sz w:val="21"/>
              </w:rPr>
              <w:t>阴阳电离子仪</w:t>
            </w:r>
          </w:p>
        </w:tc>
        <w:tc>
          <w:tcPr>
            <w:tcW w:w="1550" w:type="dxa"/>
          </w:tcPr>
          <w:p w14:paraId="504215A5">
            <w:pPr>
              <w:pStyle w:val="9"/>
              <w:spacing w:before="42"/>
              <w:ind w:left="117" w:right="118"/>
              <w:jc w:val="center"/>
              <w:rPr>
                <w:color w:val="auto"/>
                <w:sz w:val="21"/>
              </w:rPr>
            </w:pPr>
            <w:r>
              <w:rPr>
                <w:color w:val="auto"/>
                <w:sz w:val="21"/>
              </w:rPr>
              <w:t>2 台</w:t>
            </w:r>
          </w:p>
        </w:tc>
        <w:tc>
          <w:tcPr>
            <w:tcW w:w="1974" w:type="dxa"/>
            <w:vMerge w:val="continue"/>
          </w:tcPr>
          <w:p w14:paraId="0A9DF609">
            <w:pPr>
              <w:rPr>
                <w:color w:val="auto"/>
              </w:rPr>
            </w:pPr>
          </w:p>
        </w:tc>
      </w:tr>
      <w:tr w14:paraId="2934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4E91C7CD">
            <w:pPr>
              <w:rPr>
                <w:color w:val="auto"/>
              </w:rPr>
            </w:pPr>
          </w:p>
        </w:tc>
        <w:tc>
          <w:tcPr>
            <w:tcW w:w="2319" w:type="dxa"/>
            <w:vMerge w:val="continue"/>
          </w:tcPr>
          <w:p w14:paraId="0A2E5E56">
            <w:pPr>
              <w:rPr>
                <w:color w:val="auto"/>
              </w:rPr>
            </w:pPr>
          </w:p>
        </w:tc>
        <w:tc>
          <w:tcPr>
            <w:tcW w:w="2511" w:type="dxa"/>
          </w:tcPr>
          <w:p w14:paraId="553E2287">
            <w:pPr>
              <w:pStyle w:val="9"/>
              <w:spacing w:before="44"/>
              <w:ind w:left="495" w:right="496"/>
              <w:jc w:val="center"/>
              <w:rPr>
                <w:color w:val="auto"/>
                <w:sz w:val="21"/>
              </w:rPr>
            </w:pPr>
            <w:r>
              <w:rPr>
                <w:color w:val="auto"/>
                <w:sz w:val="21"/>
              </w:rPr>
              <w:t>超声波美容仪</w:t>
            </w:r>
          </w:p>
        </w:tc>
        <w:tc>
          <w:tcPr>
            <w:tcW w:w="1550" w:type="dxa"/>
          </w:tcPr>
          <w:p w14:paraId="454428BF">
            <w:pPr>
              <w:pStyle w:val="9"/>
              <w:spacing w:before="44"/>
              <w:ind w:left="117" w:right="118"/>
              <w:jc w:val="center"/>
              <w:rPr>
                <w:color w:val="auto"/>
                <w:sz w:val="21"/>
              </w:rPr>
            </w:pPr>
            <w:r>
              <w:rPr>
                <w:color w:val="auto"/>
                <w:sz w:val="21"/>
              </w:rPr>
              <w:t>15</w:t>
            </w:r>
            <w:r>
              <w:rPr>
                <w:color w:val="auto"/>
                <w:spacing w:val="-55"/>
                <w:sz w:val="21"/>
              </w:rPr>
              <w:t xml:space="preserve"> </w:t>
            </w:r>
            <w:r>
              <w:rPr>
                <w:color w:val="auto"/>
                <w:sz w:val="21"/>
              </w:rPr>
              <w:t>台</w:t>
            </w:r>
          </w:p>
        </w:tc>
        <w:tc>
          <w:tcPr>
            <w:tcW w:w="1974" w:type="dxa"/>
            <w:vMerge w:val="continue"/>
          </w:tcPr>
          <w:p w14:paraId="12AEAC46">
            <w:pPr>
              <w:rPr>
                <w:color w:val="auto"/>
              </w:rPr>
            </w:pPr>
          </w:p>
        </w:tc>
      </w:tr>
      <w:tr w14:paraId="76C34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61910F96">
            <w:pPr>
              <w:rPr>
                <w:color w:val="auto"/>
              </w:rPr>
            </w:pPr>
          </w:p>
        </w:tc>
        <w:tc>
          <w:tcPr>
            <w:tcW w:w="2319" w:type="dxa"/>
            <w:vMerge w:val="continue"/>
          </w:tcPr>
          <w:p w14:paraId="6F9D2763">
            <w:pPr>
              <w:rPr>
                <w:color w:val="auto"/>
              </w:rPr>
            </w:pPr>
          </w:p>
        </w:tc>
        <w:tc>
          <w:tcPr>
            <w:tcW w:w="2511" w:type="dxa"/>
          </w:tcPr>
          <w:p w14:paraId="0BBF8BCF">
            <w:pPr>
              <w:pStyle w:val="9"/>
              <w:spacing w:before="43"/>
              <w:ind w:left="495" w:right="496"/>
              <w:jc w:val="center"/>
              <w:rPr>
                <w:color w:val="auto"/>
                <w:sz w:val="21"/>
              </w:rPr>
            </w:pPr>
            <w:r>
              <w:rPr>
                <w:color w:val="auto"/>
                <w:sz w:val="21"/>
              </w:rPr>
              <w:t>皮肤测试仪</w:t>
            </w:r>
          </w:p>
        </w:tc>
        <w:tc>
          <w:tcPr>
            <w:tcW w:w="1550" w:type="dxa"/>
          </w:tcPr>
          <w:p w14:paraId="343AAC7D">
            <w:pPr>
              <w:pStyle w:val="9"/>
              <w:spacing w:before="43"/>
              <w:ind w:left="117" w:right="118"/>
              <w:jc w:val="center"/>
              <w:rPr>
                <w:color w:val="auto"/>
                <w:sz w:val="21"/>
              </w:rPr>
            </w:pPr>
            <w:r>
              <w:rPr>
                <w:color w:val="auto"/>
                <w:sz w:val="21"/>
              </w:rPr>
              <w:t>2 台</w:t>
            </w:r>
          </w:p>
        </w:tc>
        <w:tc>
          <w:tcPr>
            <w:tcW w:w="1974" w:type="dxa"/>
            <w:vMerge w:val="continue"/>
          </w:tcPr>
          <w:p w14:paraId="4A91CB61">
            <w:pPr>
              <w:rPr>
                <w:color w:val="auto"/>
              </w:rPr>
            </w:pPr>
          </w:p>
        </w:tc>
      </w:tr>
      <w:tr w14:paraId="1CF56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4A6B554">
            <w:pPr>
              <w:rPr>
                <w:color w:val="auto"/>
              </w:rPr>
            </w:pPr>
          </w:p>
        </w:tc>
        <w:tc>
          <w:tcPr>
            <w:tcW w:w="2319" w:type="dxa"/>
            <w:vMerge w:val="continue"/>
          </w:tcPr>
          <w:p w14:paraId="60F97516">
            <w:pPr>
              <w:rPr>
                <w:color w:val="auto"/>
              </w:rPr>
            </w:pPr>
          </w:p>
        </w:tc>
        <w:tc>
          <w:tcPr>
            <w:tcW w:w="2511" w:type="dxa"/>
          </w:tcPr>
          <w:p w14:paraId="26F785B5">
            <w:pPr>
              <w:pStyle w:val="9"/>
              <w:spacing w:before="43"/>
              <w:ind w:left="495" w:right="496"/>
              <w:jc w:val="center"/>
              <w:rPr>
                <w:color w:val="auto"/>
                <w:sz w:val="21"/>
              </w:rPr>
            </w:pPr>
            <w:r>
              <w:rPr>
                <w:color w:val="auto"/>
                <w:sz w:val="21"/>
              </w:rPr>
              <w:t>高频电疗仪</w:t>
            </w:r>
          </w:p>
        </w:tc>
        <w:tc>
          <w:tcPr>
            <w:tcW w:w="1550" w:type="dxa"/>
          </w:tcPr>
          <w:p w14:paraId="74471B8D">
            <w:pPr>
              <w:pStyle w:val="9"/>
              <w:spacing w:before="43"/>
              <w:ind w:left="117" w:right="118"/>
              <w:jc w:val="center"/>
              <w:rPr>
                <w:color w:val="auto"/>
                <w:sz w:val="21"/>
              </w:rPr>
            </w:pPr>
            <w:r>
              <w:rPr>
                <w:color w:val="auto"/>
                <w:sz w:val="21"/>
              </w:rPr>
              <w:t>2 台</w:t>
            </w:r>
          </w:p>
        </w:tc>
        <w:tc>
          <w:tcPr>
            <w:tcW w:w="1974" w:type="dxa"/>
            <w:vMerge w:val="continue"/>
          </w:tcPr>
          <w:p w14:paraId="6783B4C4">
            <w:pPr>
              <w:rPr>
                <w:color w:val="auto"/>
              </w:rPr>
            </w:pPr>
          </w:p>
        </w:tc>
      </w:tr>
      <w:tr w14:paraId="72F5C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AB06AA5">
            <w:pPr>
              <w:rPr>
                <w:color w:val="auto"/>
              </w:rPr>
            </w:pPr>
          </w:p>
        </w:tc>
        <w:tc>
          <w:tcPr>
            <w:tcW w:w="2319" w:type="dxa"/>
            <w:vMerge w:val="continue"/>
          </w:tcPr>
          <w:p w14:paraId="5ADBA69B">
            <w:pPr>
              <w:rPr>
                <w:color w:val="auto"/>
              </w:rPr>
            </w:pPr>
          </w:p>
        </w:tc>
        <w:tc>
          <w:tcPr>
            <w:tcW w:w="2511" w:type="dxa"/>
          </w:tcPr>
          <w:p w14:paraId="3837DC9C">
            <w:pPr>
              <w:pStyle w:val="9"/>
              <w:spacing w:before="42"/>
              <w:ind w:left="495" w:right="496"/>
              <w:jc w:val="center"/>
              <w:rPr>
                <w:color w:val="auto"/>
                <w:sz w:val="21"/>
              </w:rPr>
            </w:pPr>
            <w:r>
              <w:rPr>
                <w:color w:val="auto"/>
                <w:sz w:val="21"/>
              </w:rPr>
              <w:t>热水器</w:t>
            </w:r>
          </w:p>
        </w:tc>
        <w:tc>
          <w:tcPr>
            <w:tcW w:w="1550" w:type="dxa"/>
          </w:tcPr>
          <w:p w14:paraId="3F819B57">
            <w:pPr>
              <w:pStyle w:val="9"/>
              <w:spacing w:before="42"/>
              <w:ind w:left="117" w:right="118"/>
              <w:jc w:val="center"/>
              <w:rPr>
                <w:color w:val="auto"/>
                <w:sz w:val="21"/>
              </w:rPr>
            </w:pPr>
            <w:r>
              <w:rPr>
                <w:color w:val="auto"/>
                <w:sz w:val="21"/>
              </w:rPr>
              <w:t>2 台</w:t>
            </w:r>
          </w:p>
        </w:tc>
        <w:tc>
          <w:tcPr>
            <w:tcW w:w="1974" w:type="dxa"/>
            <w:vMerge w:val="continue"/>
          </w:tcPr>
          <w:p w14:paraId="6E01BABC">
            <w:pPr>
              <w:rPr>
                <w:color w:val="auto"/>
              </w:rPr>
            </w:pPr>
          </w:p>
        </w:tc>
      </w:tr>
      <w:tr w14:paraId="46B46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3EA92B18">
            <w:pPr>
              <w:pStyle w:val="9"/>
              <w:rPr>
                <w:rFonts w:ascii="仿宋"/>
                <w:color w:val="auto"/>
                <w:sz w:val="20"/>
              </w:rPr>
            </w:pPr>
          </w:p>
          <w:p w14:paraId="23F2E5BA">
            <w:pPr>
              <w:pStyle w:val="9"/>
              <w:rPr>
                <w:rFonts w:ascii="仿宋"/>
                <w:color w:val="auto"/>
                <w:sz w:val="20"/>
              </w:rPr>
            </w:pPr>
          </w:p>
          <w:p w14:paraId="634B18E2">
            <w:pPr>
              <w:pStyle w:val="9"/>
              <w:spacing w:before="11"/>
              <w:rPr>
                <w:rFonts w:ascii="仿宋"/>
                <w:color w:val="auto"/>
                <w:sz w:val="19"/>
              </w:rPr>
            </w:pPr>
          </w:p>
          <w:p w14:paraId="5B157389">
            <w:pPr>
              <w:pStyle w:val="9"/>
              <w:spacing w:before="1"/>
              <w:ind w:right="1"/>
              <w:jc w:val="center"/>
              <w:rPr>
                <w:color w:val="auto"/>
                <w:sz w:val="21"/>
              </w:rPr>
            </w:pPr>
            <w:r>
              <w:rPr>
                <w:color w:val="auto"/>
                <w:w w:val="99"/>
                <w:sz w:val="21"/>
              </w:rPr>
              <w:t>2</w:t>
            </w:r>
          </w:p>
        </w:tc>
        <w:tc>
          <w:tcPr>
            <w:tcW w:w="2319" w:type="dxa"/>
            <w:vMerge w:val="restart"/>
          </w:tcPr>
          <w:p w14:paraId="4DE2C20C">
            <w:pPr>
              <w:pStyle w:val="9"/>
              <w:spacing w:before="10"/>
              <w:rPr>
                <w:rFonts w:ascii="仿宋"/>
                <w:color w:val="auto"/>
                <w:sz w:val="27"/>
              </w:rPr>
            </w:pPr>
          </w:p>
          <w:p w14:paraId="64A12674">
            <w:pPr>
              <w:pStyle w:val="9"/>
              <w:ind w:left="629"/>
              <w:rPr>
                <w:color w:val="auto"/>
                <w:sz w:val="21"/>
              </w:rPr>
            </w:pPr>
            <w:r>
              <w:rPr>
                <w:color w:val="auto"/>
                <w:sz w:val="21"/>
              </w:rPr>
              <w:t>美体实训室</w:t>
            </w:r>
          </w:p>
        </w:tc>
        <w:tc>
          <w:tcPr>
            <w:tcW w:w="2511" w:type="dxa"/>
          </w:tcPr>
          <w:p w14:paraId="029622B4">
            <w:pPr>
              <w:pStyle w:val="9"/>
              <w:spacing w:before="42"/>
              <w:ind w:left="495" w:right="496"/>
              <w:jc w:val="center"/>
              <w:rPr>
                <w:color w:val="auto"/>
                <w:sz w:val="21"/>
              </w:rPr>
            </w:pPr>
            <w:r>
              <w:rPr>
                <w:color w:val="auto"/>
                <w:sz w:val="21"/>
              </w:rPr>
              <w:t>储物柜</w:t>
            </w:r>
          </w:p>
        </w:tc>
        <w:tc>
          <w:tcPr>
            <w:tcW w:w="1550" w:type="dxa"/>
          </w:tcPr>
          <w:p w14:paraId="75D6A325">
            <w:pPr>
              <w:pStyle w:val="9"/>
              <w:spacing w:before="42"/>
              <w:ind w:left="117" w:right="118"/>
              <w:jc w:val="center"/>
              <w:rPr>
                <w:color w:val="auto"/>
                <w:sz w:val="21"/>
              </w:rPr>
            </w:pPr>
            <w:r>
              <w:rPr>
                <w:color w:val="auto"/>
                <w:sz w:val="21"/>
              </w:rPr>
              <w:t>12</w:t>
            </w:r>
            <w:r>
              <w:rPr>
                <w:color w:val="auto"/>
                <w:spacing w:val="-55"/>
                <w:sz w:val="21"/>
              </w:rPr>
              <w:t xml:space="preserve"> </w:t>
            </w:r>
            <w:r>
              <w:rPr>
                <w:color w:val="auto"/>
                <w:sz w:val="21"/>
              </w:rPr>
              <w:t>个</w:t>
            </w:r>
          </w:p>
        </w:tc>
        <w:tc>
          <w:tcPr>
            <w:tcW w:w="1974" w:type="dxa"/>
            <w:vMerge w:val="restart"/>
          </w:tcPr>
          <w:p w14:paraId="62E21275">
            <w:pPr>
              <w:pStyle w:val="9"/>
              <w:rPr>
                <w:rFonts w:ascii="仿宋"/>
                <w:color w:val="auto"/>
                <w:sz w:val="20"/>
              </w:rPr>
            </w:pPr>
          </w:p>
          <w:p w14:paraId="17F42F4B">
            <w:pPr>
              <w:pStyle w:val="9"/>
              <w:spacing w:before="1"/>
              <w:rPr>
                <w:rFonts w:ascii="仿宋"/>
                <w:color w:val="auto"/>
                <w:sz w:val="26"/>
              </w:rPr>
            </w:pPr>
          </w:p>
          <w:p w14:paraId="54F56E26">
            <w:pPr>
              <w:pStyle w:val="9"/>
              <w:spacing w:before="1" w:line="314" w:lineRule="auto"/>
              <w:ind w:left="102" w:right="182"/>
              <w:rPr>
                <w:color w:val="auto"/>
                <w:sz w:val="21"/>
              </w:rPr>
            </w:pPr>
            <w:r>
              <w:rPr>
                <w:color w:val="auto"/>
                <w:spacing w:val="-1"/>
                <w:w w:val="99"/>
                <w:sz w:val="21"/>
              </w:rPr>
              <w:t>进</w:t>
            </w:r>
            <w:r>
              <w:rPr>
                <w:color w:val="auto"/>
                <w:spacing w:val="2"/>
                <w:w w:val="99"/>
                <w:sz w:val="21"/>
              </w:rPr>
              <w:t>行</w:t>
            </w:r>
            <w:r>
              <w:rPr>
                <w:color w:val="auto"/>
                <w:spacing w:val="-1"/>
                <w:w w:val="99"/>
                <w:sz w:val="21"/>
              </w:rPr>
              <w:t>美</w:t>
            </w:r>
            <w:r>
              <w:rPr>
                <w:color w:val="auto"/>
                <w:spacing w:val="2"/>
                <w:w w:val="99"/>
                <w:sz w:val="21"/>
              </w:rPr>
              <w:t>容</w:t>
            </w:r>
            <w:r>
              <w:rPr>
                <w:color w:val="auto"/>
                <w:spacing w:val="-1"/>
                <w:w w:val="99"/>
                <w:sz w:val="21"/>
              </w:rPr>
              <w:t>身</w:t>
            </w:r>
            <w:r>
              <w:rPr>
                <w:color w:val="auto"/>
                <w:spacing w:val="2"/>
                <w:w w:val="99"/>
                <w:sz w:val="21"/>
              </w:rPr>
              <w:t>体</w:t>
            </w:r>
            <w:r>
              <w:rPr>
                <w:color w:val="auto"/>
                <w:spacing w:val="-1"/>
                <w:w w:val="99"/>
                <w:sz w:val="21"/>
              </w:rPr>
              <w:t>护</w:t>
            </w:r>
            <w:r>
              <w:rPr>
                <w:color w:val="auto"/>
                <w:w w:val="99"/>
                <w:sz w:val="21"/>
              </w:rPr>
              <w:t>理</w:t>
            </w:r>
            <w:r>
              <w:rPr>
                <w:color w:val="auto"/>
                <w:spacing w:val="-1"/>
                <w:w w:val="99"/>
                <w:sz w:val="21"/>
              </w:rPr>
              <w:t>实</w:t>
            </w:r>
            <w:r>
              <w:rPr>
                <w:color w:val="auto"/>
                <w:spacing w:val="2"/>
                <w:w w:val="99"/>
                <w:sz w:val="21"/>
              </w:rPr>
              <w:t>操</w:t>
            </w:r>
            <w:r>
              <w:rPr>
                <w:color w:val="auto"/>
                <w:spacing w:val="-1"/>
                <w:w w:val="99"/>
                <w:sz w:val="21"/>
              </w:rPr>
              <w:t>练</w:t>
            </w:r>
            <w:r>
              <w:rPr>
                <w:color w:val="auto"/>
                <w:w w:val="99"/>
                <w:sz w:val="21"/>
              </w:rPr>
              <w:t>习</w:t>
            </w:r>
          </w:p>
        </w:tc>
      </w:tr>
      <w:tr w14:paraId="0007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69000026">
            <w:pPr>
              <w:rPr>
                <w:color w:val="auto"/>
              </w:rPr>
            </w:pPr>
          </w:p>
        </w:tc>
        <w:tc>
          <w:tcPr>
            <w:tcW w:w="2319" w:type="dxa"/>
            <w:vMerge w:val="continue"/>
          </w:tcPr>
          <w:p w14:paraId="150A1D77">
            <w:pPr>
              <w:rPr>
                <w:color w:val="auto"/>
              </w:rPr>
            </w:pPr>
          </w:p>
        </w:tc>
        <w:tc>
          <w:tcPr>
            <w:tcW w:w="2511" w:type="dxa"/>
          </w:tcPr>
          <w:p w14:paraId="3BFB916A">
            <w:pPr>
              <w:pStyle w:val="9"/>
              <w:spacing w:before="42"/>
              <w:ind w:left="495" w:right="496"/>
              <w:jc w:val="center"/>
              <w:rPr>
                <w:color w:val="auto"/>
                <w:sz w:val="21"/>
              </w:rPr>
            </w:pPr>
            <w:r>
              <w:rPr>
                <w:color w:val="auto"/>
                <w:sz w:val="21"/>
              </w:rPr>
              <w:t>产品柜</w:t>
            </w:r>
          </w:p>
        </w:tc>
        <w:tc>
          <w:tcPr>
            <w:tcW w:w="1550" w:type="dxa"/>
          </w:tcPr>
          <w:p w14:paraId="3080A298">
            <w:pPr>
              <w:pStyle w:val="9"/>
              <w:spacing w:before="42"/>
              <w:ind w:left="117" w:right="118"/>
              <w:jc w:val="center"/>
              <w:rPr>
                <w:color w:val="auto"/>
                <w:sz w:val="21"/>
              </w:rPr>
            </w:pPr>
            <w:r>
              <w:rPr>
                <w:color w:val="auto"/>
                <w:sz w:val="21"/>
              </w:rPr>
              <w:t>1 个</w:t>
            </w:r>
          </w:p>
        </w:tc>
        <w:tc>
          <w:tcPr>
            <w:tcW w:w="1974" w:type="dxa"/>
            <w:vMerge w:val="continue"/>
          </w:tcPr>
          <w:p w14:paraId="30C1D4BC">
            <w:pPr>
              <w:rPr>
                <w:color w:val="auto"/>
              </w:rPr>
            </w:pPr>
          </w:p>
        </w:tc>
      </w:tr>
      <w:tr w14:paraId="647E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01BE3D4">
            <w:pPr>
              <w:rPr>
                <w:color w:val="auto"/>
              </w:rPr>
            </w:pPr>
          </w:p>
        </w:tc>
        <w:tc>
          <w:tcPr>
            <w:tcW w:w="2319" w:type="dxa"/>
            <w:vMerge w:val="continue"/>
          </w:tcPr>
          <w:p w14:paraId="1E46C09A">
            <w:pPr>
              <w:rPr>
                <w:color w:val="auto"/>
              </w:rPr>
            </w:pPr>
          </w:p>
        </w:tc>
        <w:tc>
          <w:tcPr>
            <w:tcW w:w="2511" w:type="dxa"/>
          </w:tcPr>
          <w:p w14:paraId="5691D6E3">
            <w:pPr>
              <w:pStyle w:val="9"/>
              <w:spacing w:before="44"/>
              <w:ind w:left="495" w:right="496"/>
              <w:jc w:val="center"/>
              <w:rPr>
                <w:color w:val="auto"/>
                <w:sz w:val="21"/>
              </w:rPr>
            </w:pPr>
            <w:r>
              <w:rPr>
                <w:color w:val="auto"/>
                <w:sz w:val="21"/>
              </w:rPr>
              <w:t>消毒柜</w:t>
            </w:r>
          </w:p>
        </w:tc>
        <w:tc>
          <w:tcPr>
            <w:tcW w:w="1550" w:type="dxa"/>
          </w:tcPr>
          <w:p w14:paraId="34635E69">
            <w:pPr>
              <w:pStyle w:val="9"/>
              <w:spacing w:before="44"/>
              <w:ind w:left="117" w:right="118"/>
              <w:jc w:val="center"/>
              <w:rPr>
                <w:color w:val="auto"/>
                <w:sz w:val="21"/>
              </w:rPr>
            </w:pPr>
            <w:r>
              <w:rPr>
                <w:color w:val="auto"/>
                <w:sz w:val="21"/>
              </w:rPr>
              <w:t>1 个</w:t>
            </w:r>
          </w:p>
        </w:tc>
        <w:tc>
          <w:tcPr>
            <w:tcW w:w="1974" w:type="dxa"/>
            <w:vMerge w:val="continue"/>
          </w:tcPr>
          <w:p w14:paraId="1BF9D521">
            <w:pPr>
              <w:rPr>
                <w:color w:val="auto"/>
              </w:rPr>
            </w:pPr>
          </w:p>
        </w:tc>
      </w:tr>
      <w:tr w14:paraId="6EDD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2FA6400">
            <w:pPr>
              <w:rPr>
                <w:color w:val="auto"/>
              </w:rPr>
            </w:pPr>
          </w:p>
        </w:tc>
        <w:tc>
          <w:tcPr>
            <w:tcW w:w="2319" w:type="dxa"/>
            <w:vMerge w:val="continue"/>
          </w:tcPr>
          <w:p w14:paraId="73718480">
            <w:pPr>
              <w:rPr>
                <w:color w:val="auto"/>
              </w:rPr>
            </w:pPr>
          </w:p>
        </w:tc>
        <w:tc>
          <w:tcPr>
            <w:tcW w:w="2511" w:type="dxa"/>
          </w:tcPr>
          <w:p w14:paraId="4812466D">
            <w:pPr>
              <w:pStyle w:val="9"/>
              <w:spacing w:before="43"/>
              <w:ind w:left="495" w:right="496"/>
              <w:jc w:val="center"/>
              <w:rPr>
                <w:color w:val="auto"/>
                <w:sz w:val="21"/>
              </w:rPr>
            </w:pPr>
            <w:r>
              <w:rPr>
                <w:color w:val="auto"/>
                <w:sz w:val="21"/>
              </w:rPr>
              <w:t>美体床</w:t>
            </w:r>
          </w:p>
        </w:tc>
        <w:tc>
          <w:tcPr>
            <w:tcW w:w="1550" w:type="dxa"/>
          </w:tcPr>
          <w:p w14:paraId="4A3410F9">
            <w:pPr>
              <w:pStyle w:val="9"/>
              <w:spacing w:before="43"/>
              <w:ind w:left="117" w:right="118"/>
              <w:jc w:val="center"/>
              <w:rPr>
                <w:color w:val="auto"/>
                <w:sz w:val="21"/>
              </w:rPr>
            </w:pPr>
            <w:r>
              <w:rPr>
                <w:color w:val="auto"/>
                <w:sz w:val="21"/>
              </w:rPr>
              <w:t>30 张</w:t>
            </w:r>
          </w:p>
        </w:tc>
        <w:tc>
          <w:tcPr>
            <w:tcW w:w="1974" w:type="dxa"/>
            <w:vMerge w:val="continue"/>
          </w:tcPr>
          <w:p w14:paraId="0EBEB51F">
            <w:pPr>
              <w:rPr>
                <w:color w:val="auto"/>
              </w:rPr>
            </w:pPr>
          </w:p>
        </w:tc>
      </w:tr>
      <w:tr w14:paraId="27264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33291A80">
            <w:pPr>
              <w:rPr>
                <w:color w:val="auto"/>
              </w:rPr>
            </w:pPr>
          </w:p>
        </w:tc>
        <w:tc>
          <w:tcPr>
            <w:tcW w:w="2319" w:type="dxa"/>
            <w:vMerge w:val="continue"/>
          </w:tcPr>
          <w:p w14:paraId="1EB05940">
            <w:pPr>
              <w:rPr>
                <w:color w:val="auto"/>
              </w:rPr>
            </w:pPr>
          </w:p>
        </w:tc>
        <w:tc>
          <w:tcPr>
            <w:tcW w:w="2511" w:type="dxa"/>
          </w:tcPr>
          <w:p w14:paraId="3AF291A1">
            <w:pPr>
              <w:pStyle w:val="9"/>
              <w:spacing w:before="43"/>
              <w:ind w:left="495" w:right="496"/>
              <w:jc w:val="center"/>
              <w:rPr>
                <w:color w:val="auto"/>
                <w:sz w:val="21"/>
              </w:rPr>
            </w:pPr>
            <w:r>
              <w:rPr>
                <w:color w:val="auto"/>
                <w:sz w:val="21"/>
              </w:rPr>
              <w:t>液压美容凳</w:t>
            </w:r>
          </w:p>
        </w:tc>
        <w:tc>
          <w:tcPr>
            <w:tcW w:w="1550" w:type="dxa"/>
          </w:tcPr>
          <w:p w14:paraId="41145526">
            <w:pPr>
              <w:pStyle w:val="9"/>
              <w:spacing w:before="43"/>
              <w:ind w:left="117" w:right="118"/>
              <w:jc w:val="center"/>
              <w:rPr>
                <w:color w:val="auto"/>
                <w:sz w:val="21"/>
              </w:rPr>
            </w:pPr>
            <w:r>
              <w:rPr>
                <w:color w:val="auto"/>
                <w:sz w:val="21"/>
              </w:rPr>
              <w:t>40 把</w:t>
            </w:r>
          </w:p>
        </w:tc>
        <w:tc>
          <w:tcPr>
            <w:tcW w:w="1974" w:type="dxa"/>
            <w:vMerge w:val="continue"/>
          </w:tcPr>
          <w:p w14:paraId="28C47A21">
            <w:pPr>
              <w:rPr>
                <w:color w:val="auto"/>
              </w:rPr>
            </w:pPr>
          </w:p>
        </w:tc>
      </w:tr>
      <w:tr w14:paraId="1B7E8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1B82244F">
            <w:pPr>
              <w:pStyle w:val="9"/>
              <w:rPr>
                <w:rFonts w:ascii="仿宋"/>
                <w:color w:val="auto"/>
                <w:sz w:val="20"/>
              </w:rPr>
            </w:pPr>
          </w:p>
          <w:p w14:paraId="44D7C394">
            <w:pPr>
              <w:pStyle w:val="9"/>
              <w:rPr>
                <w:rFonts w:ascii="仿宋"/>
                <w:color w:val="auto"/>
                <w:sz w:val="20"/>
              </w:rPr>
            </w:pPr>
          </w:p>
          <w:p w14:paraId="6CC48EC2">
            <w:pPr>
              <w:pStyle w:val="9"/>
              <w:spacing w:before="9"/>
              <w:rPr>
                <w:rFonts w:ascii="仿宋"/>
                <w:color w:val="auto"/>
                <w:sz w:val="19"/>
              </w:rPr>
            </w:pPr>
          </w:p>
          <w:p w14:paraId="7902B222">
            <w:pPr>
              <w:pStyle w:val="9"/>
              <w:spacing w:before="1"/>
              <w:ind w:right="1"/>
              <w:jc w:val="center"/>
              <w:rPr>
                <w:color w:val="auto"/>
                <w:sz w:val="21"/>
              </w:rPr>
            </w:pPr>
            <w:r>
              <w:rPr>
                <w:color w:val="auto"/>
                <w:w w:val="99"/>
                <w:sz w:val="21"/>
              </w:rPr>
              <w:t>3</w:t>
            </w:r>
          </w:p>
        </w:tc>
        <w:tc>
          <w:tcPr>
            <w:tcW w:w="2319" w:type="dxa"/>
            <w:vMerge w:val="restart"/>
          </w:tcPr>
          <w:p w14:paraId="71B980CC">
            <w:pPr>
              <w:pStyle w:val="9"/>
              <w:rPr>
                <w:rFonts w:ascii="仿宋"/>
                <w:color w:val="auto"/>
                <w:sz w:val="20"/>
              </w:rPr>
            </w:pPr>
          </w:p>
          <w:p w14:paraId="572A345B">
            <w:pPr>
              <w:pStyle w:val="9"/>
              <w:spacing w:before="13"/>
              <w:rPr>
                <w:rFonts w:ascii="仿宋"/>
                <w:color w:val="auto"/>
                <w:sz w:val="25"/>
              </w:rPr>
            </w:pPr>
          </w:p>
          <w:p w14:paraId="04B2D8B4">
            <w:pPr>
              <w:pStyle w:val="9"/>
              <w:ind w:left="629"/>
              <w:rPr>
                <w:color w:val="auto"/>
                <w:sz w:val="21"/>
              </w:rPr>
            </w:pPr>
            <w:r>
              <w:rPr>
                <w:color w:val="auto"/>
                <w:sz w:val="21"/>
              </w:rPr>
              <w:t>化妆实训室</w:t>
            </w:r>
          </w:p>
        </w:tc>
        <w:tc>
          <w:tcPr>
            <w:tcW w:w="2511" w:type="dxa"/>
          </w:tcPr>
          <w:p w14:paraId="7902F39F">
            <w:pPr>
              <w:pStyle w:val="9"/>
              <w:spacing w:before="42"/>
              <w:ind w:left="495" w:right="496"/>
              <w:jc w:val="center"/>
              <w:rPr>
                <w:color w:val="auto"/>
                <w:sz w:val="21"/>
              </w:rPr>
            </w:pPr>
            <w:r>
              <w:rPr>
                <w:color w:val="auto"/>
                <w:sz w:val="21"/>
              </w:rPr>
              <w:t>化妆镜台</w:t>
            </w:r>
          </w:p>
        </w:tc>
        <w:tc>
          <w:tcPr>
            <w:tcW w:w="1550" w:type="dxa"/>
          </w:tcPr>
          <w:p w14:paraId="7A3B49A6">
            <w:pPr>
              <w:pStyle w:val="9"/>
              <w:spacing w:before="42"/>
              <w:ind w:left="117" w:right="118"/>
              <w:jc w:val="center"/>
              <w:rPr>
                <w:color w:val="auto"/>
                <w:sz w:val="21"/>
              </w:rPr>
            </w:pPr>
            <w:r>
              <w:rPr>
                <w:color w:val="auto"/>
                <w:sz w:val="21"/>
              </w:rPr>
              <w:t>40</w:t>
            </w:r>
            <w:r>
              <w:rPr>
                <w:color w:val="auto"/>
                <w:spacing w:val="-55"/>
                <w:sz w:val="21"/>
              </w:rPr>
              <w:t xml:space="preserve"> </w:t>
            </w:r>
            <w:r>
              <w:rPr>
                <w:color w:val="auto"/>
                <w:sz w:val="21"/>
              </w:rPr>
              <w:t>个</w:t>
            </w:r>
          </w:p>
        </w:tc>
        <w:tc>
          <w:tcPr>
            <w:tcW w:w="1974" w:type="dxa"/>
            <w:vMerge w:val="restart"/>
          </w:tcPr>
          <w:p w14:paraId="211EC46C">
            <w:pPr>
              <w:pStyle w:val="9"/>
              <w:rPr>
                <w:rFonts w:ascii="仿宋"/>
                <w:color w:val="auto"/>
                <w:sz w:val="20"/>
              </w:rPr>
            </w:pPr>
          </w:p>
          <w:p w14:paraId="1D93CB33">
            <w:pPr>
              <w:pStyle w:val="9"/>
              <w:rPr>
                <w:rFonts w:ascii="仿宋"/>
                <w:color w:val="auto"/>
                <w:sz w:val="20"/>
              </w:rPr>
            </w:pPr>
          </w:p>
          <w:p w14:paraId="63AA17E9">
            <w:pPr>
              <w:pStyle w:val="9"/>
              <w:spacing w:before="9"/>
              <w:rPr>
                <w:rFonts w:ascii="仿宋"/>
                <w:color w:val="auto"/>
                <w:sz w:val="19"/>
              </w:rPr>
            </w:pPr>
          </w:p>
          <w:p w14:paraId="74EFAD27">
            <w:pPr>
              <w:pStyle w:val="9"/>
              <w:spacing w:before="1"/>
              <w:ind w:left="102"/>
              <w:rPr>
                <w:color w:val="auto"/>
                <w:sz w:val="21"/>
              </w:rPr>
            </w:pPr>
            <w:r>
              <w:rPr>
                <w:color w:val="auto"/>
                <w:sz w:val="21"/>
              </w:rPr>
              <w:t>进行化妆实操练习</w:t>
            </w:r>
          </w:p>
        </w:tc>
      </w:tr>
      <w:tr w14:paraId="7D1B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32F29621">
            <w:pPr>
              <w:rPr>
                <w:color w:val="auto"/>
              </w:rPr>
            </w:pPr>
          </w:p>
        </w:tc>
        <w:tc>
          <w:tcPr>
            <w:tcW w:w="2319" w:type="dxa"/>
            <w:vMerge w:val="continue"/>
          </w:tcPr>
          <w:p w14:paraId="553C1852">
            <w:pPr>
              <w:rPr>
                <w:color w:val="auto"/>
              </w:rPr>
            </w:pPr>
          </w:p>
        </w:tc>
        <w:tc>
          <w:tcPr>
            <w:tcW w:w="2511" w:type="dxa"/>
          </w:tcPr>
          <w:p w14:paraId="1F466817">
            <w:pPr>
              <w:pStyle w:val="9"/>
              <w:spacing w:before="42"/>
              <w:ind w:left="495" w:right="496"/>
              <w:jc w:val="center"/>
              <w:rPr>
                <w:color w:val="auto"/>
                <w:sz w:val="21"/>
              </w:rPr>
            </w:pPr>
            <w:r>
              <w:rPr>
                <w:color w:val="auto"/>
                <w:sz w:val="21"/>
              </w:rPr>
              <w:t>化妆凳</w:t>
            </w:r>
          </w:p>
        </w:tc>
        <w:tc>
          <w:tcPr>
            <w:tcW w:w="1550" w:type="dxa"/>
          </w:tcPr>
          <w:p w14:paraId="01CC1805">
            <w:pPr>
              <w:pStyle w:val="9"/>
              <w:spacing w:before="42"/>
              <w:ind w:left="117" w:right="118"/>
              <w:jc w:val="center"/>
              <w:rPr>
                <w:color w:val="auto"/>
                <w:sz w:val="21"/>
              </w:rPr>
            </w:pPr>
            <w:r>
              <w:rPr>
                <w:color w:val="auto"/>
                <w:sz w:val="21"/>
              </w:rPr>
              <w:t>40 把</w:t>
            </w:r>
          </w:p>
        </w:tc>
        <w:tc>
          <w:tcPr>
            <w:tcW w:w="1974" w:type="dxa"/>
            <w:vMerge w:val="continue"/>
          </w:tcPr>
          <w:p w14:paraId="576EE79B">
            <w:pPr>
              <w:rPr>
                <w:color w:val="auto"/>
              </w:rPr>
            </w:pPr>
          </w:p>
        </w:tc>
      </w:tr>
      <w:tr w14:paraId="2927A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4960568C">
            <w:pPr>
              <w:rPr>
                <w:color w:val="auto"/>
              </w:rPr>
            </w:pPr>
          </w:p>
        </w:tc>
        <w:tc>
          <w:tcPr>
            <w:tcW w:w="2319" w:type="dxa"/>
            <w:vMerge w:val="continue"/>
          </w:tcPr>
          <w:p w14:paraId="601C95E7">
            <w:pPr>
              <w:rPr>
                <w:color w:val="auto"/>
              </w:rPr>
            </w:pPr>
          </w:p>
        </w:tc>
        <w:tc>
          <w:tcPr>
            <w:tcW w:w="2511" w:type="dxa"/>
          </w:tcPr>
          <w:p w14:paraId="2AA4AB37">
            <w:pPr>
              <w:pStyle w:val="9"/>
              <w:spacing w:before="42"/>
              <w:ind w:left="495" w:right="496"/>
              <w:jc w:val="center"/>
              <w:rPr>
                <w:color w:val="auto"/>
                <w:sz w:val="21"/>
              </w:rPr>
            </w:pPr>
            <w:r>
              <w:rPr>
                <w:color w:val="auto"/>
                <w:sz w:val="21"/>
              </w:rPr>
              <w:t>储物柜</w:t>
            </w:r>
          </w:p>
        </w:tc>
        <w:tc>
          <w:tcPr>
            <w:tcW w:w="1550" w:type="dxa"/>
          </w:tcPr>
          <w:p w14:paraId="3CD16960">
            <w:pPr>
              <w:pStyle w:val="9"/>
              <w:spacing w:before="42"/>
              <w:ind w:left="117" w:right="118"/>
              <w:jc w:val="center"/>
              <w:rPr>
                <w:color w:val="auto"/>
                <w:sz w:val="21"/>
              </w:rPr>
            </w:pPr>
            <w:r>
              <w:rPr>
                <w:color w:val="auto"/>
                <w:sz w:val="21"/>
              </w:rPr>
              <w:t>2 个</w:t>
            </w:r>
          </w:p>
        </w:tc>
        <w:tc>
          <w:tcPr>
            <w:tcW w:w="1974" w:type="dxa"/>
            <w:vMerge w:val="continue"/>
          </w:tcPr>
          <w:p w14:paraId="42B1A94A">
            <w:pPr>
              <w:rPr>
                <w:color w:val="auto"/>
              </w:rPr>
            </w:pPr>
          </w:p>
        </w:tc>
      </w:tr>
      <w:tr w14:paraId="435C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3DC96B8D">
            <w:pPr>
              <w:rPr>
                <w:color w:val="auto"/>
              </w:rPr>
            </w:pPr>
          </w:p>
        </w:tc>
        <w:tc>
          <w:tcPr>
            <w:tcW w:w="2319" w:type="dxa"/>
            <w:vMerge w:val="continue"/>
          </w:tcPr>
          <w:p w14:paraId="5F142FD9">
            <w:pPr>
              <w:rPr>
                <w:color w:val="auto"/>
              </w:rPr>
            </w:pPr>
          </w:p>
        </w:tc>
        <w:tc>
          <w:tcPr>
            <w:tcW w:w="2511" w:type="dxa"/>
          </w:tcPr>
          <w:p w14:paraId="02A19798">
            <w:pPr>
              <w:pStyle w:val="9"/>
              <w:spacing w:before="44"/>
              <w:ind w:left="495" w:right="496"/>
              <w:jc w:val="center"/>
              <w:rPr>
                <w:color w:val="auto"/>
                <w:sz w:val="21"/>
              </w:rPr>
            </w:pPr>
            <w:r>
              <w:rPr>
                <w:color w:val="auto"/>
                <w:sz w:val="21"/>
              </w:rPr>
              <w:t>饰品柜</w:t>
            </w:r>
          </w:p>
        </w:tc>
        <w:tc>
          <w:tcPr>
            <w:tcW w:w="1550" w:type="dxa"/>
          </w:tcPr>
          <w:p w14:paraId="6A7EF7FB">
            <w:pPr>
              <w:pStyle w:val="9"/>
              <w:spacing w:before="44"/>
              <w:ind w:left="117" w:right="118"/>
              <w:jc w:val="center"/>
              <w:rPr>
                <w:color w:val="auto"/>
                <w:sz w:val="21"/>
              </w:rPr>
            </w:pPr>
            <w:r>
              <w:rPr>
                <w:color w:val="auto"/>
                <w:sz w:val="21"/>
              </w:rPr>
              <w:t>2</w:t>
            </w:r>
            <w:r>
              <w:rPr>
                <w:color w:val="auto"/>
                <w:spacing w:val="-56"/>
                <w:sz w:val="21"/>
              </w:rPr>
              <w:t xml:space="preserve"> </w:t>
            </w:r>
            <w:r>
              <w:rPr>
                <w:color w:val="auto"/>
                <w:sz w:val="21"/>
              </w:rPr>
              <w:t>个</w:t>
            </w:r>
          </w:p>
        </w:tc>
        <w:tc>
          <w:tcPr>
            <w:tcW w:w="1974" w:type="dxa"/>
            <w:vMerge w:val="continue"/>
          </w:tcPr>
          <w:p w14:paraId="536C9995">
            <w:pPr>
              <w:rPr>
                <w:color w:val="auto"/>
              </w:rPr>
            </w:pPr>
          </w:p>
        </w:tc>
      </w:tr>
      <w:tr w14:paraId="273D3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5A9BF30">
            <w:pPr>
              <w:rPr>
                <w:color w:val="auto"/>
              </w:rPr>
            </w:pPr>
          </w:p>
        </w:tc>
        <w:tc>
          <w:tcPr>
            <w:tcW w:w="2319" w:type="dxa"/>
            <w:vMerge w:val="continue"/>
          </w:tcPr>
          <w:p w14:paraId="24824BE7">
            <w:pPr>
              <w:rPr>
                <w:color w:val="auto"/>
              </w:rPr>
            </w:pPr>
          </w:p>
        </w:tc>
        <w:tc>
          <w:tcPr>
            <w:tcW w:w="2511" w:type="dxa"/>
          </w:tcPr>
          <w:p w14:paraId="62451093">
            <w:pPr>
              <w:pStyle w:val="9"/>
              <w:spacing w:before="43"/>
              <w:ind w:left="495" w:right="496"/>
              <w:jc w:val="center"/>
              <w:rPr>
                <w:color w:val="auto"/>
                <w:sz w:val="21"/>
              </w:rPr>
            </w:pPr>
            <w:r>
              <w:rPr>
                <w:color w:val="auto"/>
                <w:sz w:val="21"/>
              </w:rPr>
              <w:t>婚纱、礼服</w:t>
            </w:r>
          </w:p>
        </w:tc>
        <w:tc>
          <w:tcPr>
            <w:tcW w:w="1550" w:type="dxa"/>
          </w:tcPr>
          <w:p w14:paraId="0C676B9B">
            <w:pPr>
              <w:pStyle w:val="9"/>
              <w:spacing w:before="43"/>
              <w:ind w:left="117" w:right="118"/>
              <w:jc w:val="center"/>
              <w:rPr>
                <w:color w:val="auto"/>
                <w:sz w:val="21"/>
              </w:rPr>
            </w:pPr>
            <w:r>
              <w:rPr>
                <w:color w:val="auto"/>
                <w:sz w:val="21"/>
              </w:rPr>
              <w:t>15 套</w:t>
            </w:r>
          </w:p>
        </w:tc>
        <w:tc>
          <w:tcPr>
            <w:tcW w:w="1974" w:type="dxa"/>
            <w:vMerge w:val="continue"/>
          </w:tcPr>
          <w:p w14:paraId="4C9AE974">
            <w:pPr>
              <w:rPr>
                <w:color w:val="auto"/>
              </w:rPr>
            </w:pPr>
          </w:p>
        </w:tc>
      </w:tr>
      <w:tr w14:paraId="4D9F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restart"/>
          </w:tcPr>
          <w:p w14:paraId="10F348C9">
            <w:pPr>
              <w:pStyle w:val="9"/>
              <w:rPr>
                <w:rFonts w:ascii="仿宋"/>
                <w:color w:val="auto"/>
                <w:sz w:val="20"/>
              </w:rPr>
            </w:pPr>
          </w:p>
          <w:p w14:paraId="13D6DFDA">
            <w:pPr>
              <w:pStyle w:val="9"/>
              <w:rPr>
                <w:rFonts w:ascii="仿宋"/>
                <w:color w:val="auto"/>
                <w:sz w:val="20"/>
              </w:rPr>
            </w:pPr>
          </w:p>
          <w:p w14:paraId="2531FD08">
            <w:pPr>
              <w:pStyle w:val="9"/>
              <w:rPr>
                <w:rFonts w:ascii="仿宋"/>
                <w:color w:val="auto"/>
                <w:sz w:val="20"/>
              </w:rPr>
            </w:pPr>
          </w:p>
          <w:p w14:paraId="507F5F34">
            <w:pPr>
              <w:pStyle w:val="9"/>
              <w:spacing w:before="11"/>
              <w:rPr>
                <w:rFonts w:ascii="仿宋"/>
                <w:color w:val="auto"/>
                <w:sz w:val="13"/>
              </w:rPr>
            </w:pPr>
          </w:p>
          <w:p w14:paraId="65088C85">
            <w:pPr>
              <w:pStyle w:val="9"/>
              <w:spacing w:before="1"/>
              <w:ind w:right="1"/>
              <w:jc w:val="center"/>
              <w:rPr>
                <w:color w:val="auto"/>
                <w:sz w:val="21"/>
              </w:rPr>
            </w:pPr>
            <w:r>
              <w:rPr>
                <w:color w:val="auto"/>
                <w:w w:val="99"/>
                <w:sz w:val="21"/>
              </w:rPr>
              <w:t>4</w:t>
            </w:r>
          </w:p>
        </w:tc>
        <w:tc>
          <w:tcPr>
            <w:tcW w:w="2319" w:type="dxa"/>
            <w:vMerge w:val="restart"/>
          </w:tcPr>
          <w:p w14:paraId="5B214576">
            <w:pPr>
              <w:pStyle w:val="9"/>
              <w:rPr>
                <w:rFonts w:ascii="仿宋"/>
                <w:color w:val="auto"/>
                <w:sz w:val="20"/>
              </w:rPr>
            </w:pPr>
          </w:p>
          <w:p w14:paraId="7887722E">
            <w:pPr>
              <w:pStyle w:val="9"/>
              <w:spacing w:before="10"/>
              <w:rPr>
                <w:rFonts w:ascii="仿宋"/>
                <w:color w:val="auto"/>
                <w:sz w:val="21"/>
              </w:rPr>
            </w:pPr>
          </w:p>
          <w:p w14:paraId="33AF622A">
            <w:pPr>
              <w:pStyle w:val="9"/>
              <w:ind w:left="629"/>
              <w:rPr>
                <w:color w:val="auto"/>
                <w:sz w:val="21"/>
              </w:rPr>
            </w:pPr>
            <w:r>
              <w:rPr>
                <w:color w:val="auto"/>
                <w:sz w:val="21"/>
              </w:rPr>
              <w:t>美甲实训室</w:t>
            </w:r>
          </w:p>
        </w:tc>
        <w:tc>
          <w:tcPr>
            <w:tcW w:w="2511" w:type="dxa"/>
          </w:tcPr>
          <w:p w14:paraId="161CB436">
            <w:pPr>
              <w:pStyle w:val="9"/>
              <w:spacing w:before="43"/>
              <w:ind w:left="495" w:right="496"/>
              <w:jc w:val="center"/>
              <w:rPr>
                <w:color w:val="auto"/>
                <w:sz w:val="21"/>
              </w:rPr>
            </w:pPr>
            <w:r>
              <w:rPr>
                <w:color w:val="auto"/>
                <w:sz w:val="21"/>
              </w:rPr>
              <w:t>美甲工作台</w:t>
            </w:r>
          </w:p>
        </w:tc>
        <w:tc>
          <w:tcPr>
            <w:tcW w:w="1550" w:type="dxa"/>
          </w:tcPr>
          <w:p w14:paraId="3A5E9095">
            <w:pPr>
              <w:pStyle w:val="9"/>
              <w:spacing w:before="43"/>
              <w:ind w:left="117" w:right="118"/>
              <w:jc w:val="center"/>
              <w:rPr>
                <w:color w:val="auto"/>
                <w:sz w:val="21"/>
              </w:rPr>
            </w:pPr>
            <w:r>
              <w:rPr>
                <w:color w:val="auto"/>
                <w:sz w:val="21"/>
              </w:rPr>
              <w:t>30 个</w:t>
            </w:r>
          </w:p>
        </w:tc>
        <w:tc>
          <w:tcPr>
            <w:tcW w:w="1974" w:type="dxa"/>
            <w:vMerge w:val="restart"/>
          </w:tcPr>
          <w:p w14:paraId="5A7661D6">
            <w:pPr>
              <w:pStyle w:val="9"/>
              <w:rPr>
                <w:rFonts w:ascii="仿宋"/>
                <w:color w:val="auto"/>
                <w:sz w:val="20"/>
              </w:rPr>
            </w:pPr>
          </w:p>
          <w:p w14:paraId="4C5EBECB">
            <w:pPr>
              <w:pStyle w:val="9"/>
              <w:rPr>
                <w:rFonts w:ascii="仿宋"/>
                <w:color w:val="auto"/>
                <w:sz w:val="20"/>
              </w:rPr>
            </w:pPr>
          </w:p>
          <w:p w14:paraId="55FE244D">
            <w:pPr>
              <w:pStyle w:val="9"/>
              <w:rPr>
                <w:rFonts w:ascii="仿宋"/>
                <w:color w:val="auto"/>
                <w:sz w:val="20"/>
              </w:rPr>
            </w:pPr>
          </w:p>
          <w:p w14:paraId="41398E52">
            <w:pPr>
              <w:pStyle w:val="9"/>
              <w:spacing w:before="11"/>
              <w:rPr>
                <w:rFonts w:ascii="仿宋"/>
                <w:color w:val="auto"/>
                <w:sz w:val="13"/>
              </w:rPr>
            </w:pPr>
          </w:p>
          <w:p w14:paraId="6F2C366C">
            <w:pPr>
              <w:pStyle w:val="9"/>
              <w:spacing w:before="1"/>
              <w:ind w:left="102"/>
              <w:rPr>
                <w:color w:val="auto"/>
                <w:sz w:val="21"/>
              </w:rPr>
            </w:pPr>
            <w:r>
              <w:rPr>
                <w:color w:val="auto"/>
                <w:sz w:val="21"/>
              </w:rPr>
              <w:t>进行美甲实操练</w:t>
            </w:r>
          </w:p>
        </w:tc>
      </w:tr>
      <w:tr w14:paraId="5202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57E684B2">
            <w:pPr>
              <w:rPr>
                <w:color w:val="auto"/>
              </w:rPr>
            </w:pPr>
          </w:p>
        </w:tc>
        <w:tc>
          <w:tcPr>
            <w:tcW w:w="2319" w:type="dxa"/>
            <w:vMerge w:val="continue"/>
          </w:tcPr>
          <w:p w14:paraId="20EBCFFA">
            <w:pPr>
              <w:rPr>
                <w:color w:val="auto"/>
              </w:rPr>
            </w:pPr>
          </w:p>
        </w:tc>
        <w:tc>
          <w:tcPr>
            <w:tcW w:w="2511" w:type="dxa"/>
          </w:tcPr>
          <w:p w14:paraId="608CFC36">
            <w:pPr>
              <w:pStyle w:val="9"/>
              <w:spacing w:before="42"/>
              <w:ind w:left="495" w:right="496"/>
              <w:jc w:val="center"/>
              <w:rPr>
                <w:color w:val="auto"/>
                <w:sz w:val="21"/>
              </w:rPr>
            </w:pPr>
            <w:r>
              <w:rPr>
                <w:color w:val="auto"/>
                <w:sz w:val="21"/>
              </w:rPr>
              <w:t>凳子</w:t>
            </w:r>
          </w:p>
        </w:tc>
        <w:tc>
          <w:tcPr>
            <w:tcW w:w="1550" w:type="dxa"/>
          </w:tcPr>
          <w:p w14:paraId="4540E7DE">
            <w:pPr>
              <w:pStyle w:val="9"/>
              <w:spacing w:before="42"/>
              <w:ind w:left="117" w:right="118"/>
              <w:jc w:val="center"/>
              <w:rPr>
                <w:color w:val="auto"/>
                <w:sz w:val="21"/>
              </w:rPr>
            </w:pPr>
            <w:r>
              <w:rPr>
                <w:color w:val="auto"/>
                <w:sz w:val="21"/>
              </w:rPr>
              <w:t>60 把</w:t>
            </w:r>
          </w:p>
        </w:tc>
        <w:tc>
          <w:tcPr>
            <w:tcW w:w="1974" w:type="dxa"/>
            <w:vMerge w:val="continue"/>
          </w:tcPr>
          <w:p w14:paraId="6DF76D9F">
            <w:pPr>
              <w:rPr>
                <w:color w:val="auto"/>
              </w:rPr>
            </w:pPr>
          </w:p>
        </w:tc>
      </w:tr>
      <w:tr w14:paraId="6485D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09BE41D2">
            <w:pPr>
              <w:rPr>
                <w:color w:val="auto"/>
              </w:rPr>
            </w:pPr>
          </w:p>
        </w:tc>
        <w:tc>
          <w:tcPr>
            <w:tcW w:w="2319" w:type="dxa"/>
            <w:vMerge w:val="continue"/>
          </w:tcPr>
          <w:p w14:paraId="7BA97DED">
            <w:pPr>
              <w:rPr>
                <w:color w:val="auto"/>
              </w:rPr>
            </w:pPr>
          </w:p>
        </w:tc>
        <w:tc>
          <w:tcPr>
            <w:tcW w:w="2511" w:type="dxa"/>
          </w:tcPr>
          <w:p w14:paraId="20281E0E">
            <w:pPr>
              <w:pStyle w:val="9"/>
              <w:spacing w:before="42"/>
              <w:ind w:left="495" w:right="496"/>
              <w:jc w:val="center"/>
              <w:rPr>
                <w:color w:val="auto"/>
                <w:sz w:val="21"/>
              </w:rPr>
            </w:pPr>
            <w:r>
              <w:rPr>
                <w:color w:val="auto"/>
                <w:sz w:val="21"/>
              </w:rPr>
              <w:t>光疗机</w:t>
            </w:r>
          </w:p>
        </w:tc>
        <w:tc>
          <w:tcPr>
            <w:tcW w:w="1550" w:type="dxa"/>
          </w:tcPr>
          <w:p w14:paraId="27F84B86">
            <w:pPr>
              <w:pStyle w:val="9"/>
              <w:spacing w:before="42"/>
              <w:ind w:left="117" w:right="118"/>
              <w:jc w:val="center"/>
              <w:rPr>
                <w:color w:val="auto"/>
                <w:sz w:val="21"/>
              </w:rPr>
            </w:pPr>
            <w:r>
              <w:rPr>
                <w:color w:val="auto"/>
                <w:sz w:val="21"/>
              </w:rPr>
              <w:t>30 台</w:t>
            </w:r>
          </w:p>
        </w:tc>
        <w:tc>
          <w:tcPr>
            <w:tcW w:w="1974" w:type="dxa"/>
            <w:vMerge w:val="continue"/>
          </w:tcPr>
          <w:p w14:paraId="59598E62">
            <w:pPr>
              <w:rPr>
                <w:color w:val="auto"/>
              </w:rPr>
            </w:pPr>
          </w:p>
        </w:tc>
      </w:tr>
      <w:tr w14:paraId="3E2D3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75B3A528">
            <w:pPr>
              <w:rPr>
                <w:color w:val="auto"/>
              </w:rPr>
            </w:pPr>
          </w:p>
        </w:tc>
        <w:tc>
          <w:tcPr>
            <w:tcW w:w="2319" w:type="dxa"/>
            <w:vMerge w:val="continue"/>
          </w:tcPr>
          <w:p w14:paraId="3989DB28">
            <w:pPr>
              <w:rPr>
                <w:color w:val="auto"/>
              </w:rPr>
            </w:pPr>
          </w:p>
        </w:tc>
        <w:tc>
          <w:tcPr>
            <w:tcW w:w="2511" w:type="dxa"/>
          </w:tcPr>
          <w:p w14:paraId="718FE9CB">
            <w:pPr>
              <w:pStyle w:val="9"/>
              <w:spacing w:before="42"/>
              <w:ind w:left="495" w:right="496"/>
              <w:jc w:val="center"/>
              <w:rPr>
                <w:color w:val="auto"/>
                <w:sz w:val="21"/>
              </w:rPr>
            </w:pPr>
            <w:r>
              <w:rPr>
                <w:color w:val="auto"/>
                <w:sz w:val="21"/>
              </w:rPr>
              <w:t>打磨机</w:t>
            </w:r>
          </w:p>
        </w:tc>
        <w:tc>
          <w:tcPr>
            <w:tcW w:w="1550" w:type="dxa"/>
          </w:tcPr>
          <w:p w14:paraId="058AE540">
            <w:pPr>
              <w:pStyle w:val="9"/>
              <w:spacing w:before="42"/>
              <w:ind w:left="117" w:right="118"/>
              <w:jc w:val="center"/>
              <w:rPr>
                <w:color w:val="auto"/>
                <w:sz w:val="21"/>
              </w:rPr>
            </w:pPr>
            <w:r>
              <w:rPr>
                <w:color w:val="auto"/>
                <w:sz w:val="21"/>
              </w:rPr>
              <w:t>10 台</w:t>
            </w:r>
          </w:p>
        </w:tc>
        <w:tc>
          <w:tcPr>
            <w:tcW w:w="1974" w:type="dxa"/>
            <w:vMerge w:val="continue"/>
          </w:tcPr>
          <w:p w14:paraId="38F30156">
            <w:pPr>
              <w:rPr>
                <w:color w:val="auto"/>
              </w:rPr>
            </w:pPr>
          </w:p>
        </w:tc>
      </w:tr>
      <w:tr w14:paraId="7F252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27437E81">
            <w:pPr>
              <w:rPr>
                <w:color w:val="auto"/>
              </w:rPr>
            </w:pPr>
          </w:p>
        </w:tc>
        <w:tc>
          <w:tcPr>
            <w:tcW w:w="2319" w:type="dxa"/>
            <w:vMerge w:val="continue"/>
          </w:tcPr>
          <w:p w14:paraId="4A36F67F">
            <w:pPr>
              <w:rPr>
                <w:color w:val="auto"/>
              </w:rPr>
            </w:pPr>
          </w:p>
        </w:tc>
        <w:tc>
          <w:tcPr>
            <w:tcW w:w="2511" w:type="dxa"/>
          </w:tcPr>
          <w:p w14:paraId="043AB958">
            <w:pPr>
              <w:pStyle w:val="9"/>
              <w:spacing w:before="44"/>
              <w:ind w:left="495" w:right="496"/>
              <w:jc w:val="center"/>
              <w:rPr>
                <w:color w:val="auto"/>
                <w:sz w:val="21"/>
              </w:rPr>
            </w:pPr>
            <w:r>
              <w:rPr>
                <w:color w:val="auto"/>
                <w:sz w:val="21"/>
              </w:rPr>
              <w:t>储物柜</w:t>
            </w:r>
          </w:p>
        </w:tc>
        <w:tc>
          <w:tcPr>
            <w:tcW w:w="1550" w:type="dxa"/>
          </w:tcPr>
          <w:p w14:paraId="33B3DE80">
            <w:pPr>
              <w:pStyle w:val="9"/>
              <w:spacing w:before="44"/>
              <w:ind w:left="117" w:right="118"/>
              <w:jc w:val="center"/>
              <w:rPr>
                <w:color w:val="auto"/>
                <w:sz w:val="21"/>
              </w:rPr>
            </w:pPr>
            <w:r>
              <w:rPr>
                <w:color w:val="auto"/>
                <w:sz w:val="21"/>
              </w:rPr>
              <w:t>20 个</w:t>
            </w:r>
          </w:p>
        </w:tc>
        <w:tc>
          <w:tcPr>
            <w:tcW w:w="1974" w:type="dxa"/>
            <w:vMerge w:val="continue"/>
          </w:tcPr>
          <w:p w14:paraId="07328D92">
            <w:pPr>
              <w:rPr>
                <w:color w:val="auto"/>
              </w:rPr>
            </w:pPr>
          </w:p>
        </w:tc>
      </w:tr>
      <w:tr w14:paraId="48823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90" w:type="dxa"/>
            <w:vMerge w:val="continue"/>
          </w:tcPr>
          <w:p w14:paraId="386F4411">
            <w:pPr>
              <w:rPr>
                <w:color w:val="auto"/>
              </w:rPr>
            </w:pPr>
          </w:p>
        </w:tc>
        <w:tc>
          <w:tcPr>
            <w:tcW w:w="2319" w:type="dxa"/>
            <w:vMerge w:val="continue"/>
          </w:tcPr>
          <w:p w14:paraId="1CF29EF6">
            <w:pPr>
              <w:rPr>
                <w:color w:val="auto"/>
              </w:rPr>
            </w:pPr>
          </w:p>
        </w:tc>
        <w:tc>
          <w:tcPr>
            <w:tcW w:w="2511" w:type="dxa"/>
          </w:tcPr>
          <w:p w14:paraId="1C5768E5">
            <w:pPr>
              <w:pStyle w:val="9"/>
              <w:spacing w:before="43"/>
              <w:ind w:left="495" w:right="496"/>
              <w:jc w:val="center"/>
              <w:rPr>
                <w:color w:val="auto"/>
                <w:sz w:val="21"/>
              </w:rPr>
            </w:pPr>
            <w:r>
              <w:rPr>
                <w:color w:val="auto"/>
                <w:sz w:val="21"/>
              </w:rPr>
              <w:t>产品柜</w:t>
            </w:r>
          </w:p>
        </w:tc>
        <w:tc>
          <w:tcPr>
            <w:tcW w:w="1550" w:type="dxa"/>
          </w:tcPr>
          <w:p w14:paraId="7CA35CA4">
            <w:pPr>
              <w:pStyle w:val="9"/>
              <w:spacing w:before="43"/>
              <w:ind w:left="117" w:right="118"/>
              <w:jc w:val="center"/>
              <w:rPr>
                <w:color w:val="auto"/>
                <w:sz w:val="21"/>
              </w:rPr>
            </w:pPr>
            <w:r>
              <w:rPr>
                <w:color w:val="auto"/>
                <w:sz w:val="21"/>
              </w:rPr>
              <w:t>30 个</w:t>
            </w:r>
          </w:p>
        </w:tc>
        <w:tc>
          <w:tcPr>
            <w:tcW w:w="1974" w:type="dxa"/>
            <w:vMerge w:val="continue"/>
          </w:tcPr>
          <w:p w14:paraId="122B62A6">
            <w:pPr>
              <w:rPr>
                <w:color w:val="auto"/>
              </w:rPr>
            </w:pPr>
          </w:p>
        </w:tc>
      </w:tr>
    </w:tbl>
    <w:p w14:paraId="09C02B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8D89C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61D5D34">
      <w:pPr>
        <w:pStyle w:val="2"/>
        <w:spacing w:before="14"/>
        <w:ind w:left="3457" w:right="3472"/>
        <w:jc w:val="center"/>
        <w:rPr>
          <w:color w:val="auto"/>
        </w:rPr>
      </w:pPr>
      <w:r>
        <w:rPr>
          <w:color w:val="auto"/>
        </w:rPr>
        <w:t>实训室设备配置表</w:t>
      </w:r>
    </w:p>
    <w:p w14:paraId="06C74120">
      <w:pPr>
        <w:pStyle w:val="2"/>
        <w:spacing w:before="11"/>
        <w:rPr>
          <w:color w:val="auto"/>
          <w:sz w:val="4"/>
        </w:rPr>
      </w:pPr>
    </w:p>
    <w:tbl>
      <w:tblPr>
        <w:tblStyle w:val="4"/>
        <w:tblW w:w="894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319"/>
        <w:gridCol w:w="2511"/>
        <w:gridCol w:w="1553"/>
        <w:gridCol w:w="1974"/>
      </w:tblGrid>
      <w:tr w14:paraId="3A51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551A7853">
            <w:pPr>
              <w:pStyle w:val="9"/>
              <w:spacing w:before="47" w:line="314" w:lineRule="auto"/>
              <w:ind w:left="182" w:right="183"/>
              <w:rPr>
                <w:b/>
                <w:color w:val="auto"/>
                <w:sz w:val="21"/>
              </w:rPr>
            </w:pPr>
            <w:r>
              <w:rPr>
                <w:b/>
                <w:color w:val="auto"/>
                <w:w w:val="99"/>
                <w:sz w:val="21"/>
              </w:rPr>
              <w:t>序号</w:t>
            </w:r>
          </w:p>
        </w:tc>
        <w:tc>
          <w:tcPr>
            <w:tcW w:w="2319" w:type="dxa"/>
            <w:vMerge w:val="restart"/>
          </w:tcPr>
          <w:p w14:paraId="1A280829">
            <w:pPr>
              <w:pStyle w:val="9"/>
              <w:spacing w:before="4"/>
              <w:rPr>
                <w:rFonts w:ascii="仿宋"/>
                <w:color w:val="auto"/>
                <w:sz w:val="17"/>
              </w:rPr>
            </w:pPr>
          </w:p>
          <w:p w14:paraId="4095DCEE">
            <w:pPr>
              <w:pStyle w:val="9"/>
              <w:spacing w:before="1"/>
              <w:ind w:left="628"/>
              <w:rPr>
                <w:b/>
                <w:color w:val="auto"/>
                <w:sz w:val="21"/>
              </w:rPr>
            </w:pPr>
            <w:r>
              <w:rPr>
                <w:b/>
                <w:color w:val="auto"/>
                <w:sz w:val="21"/>
              </w:rPr>
              <w:t>实训室名称</w:t>
            </w:r>
          </w:p>
        </w:tc>
        <w:tc>
          <w:tcPr>
            <w:tcW w:w="4064" w:type="dxa"/>
            <w:gridSpan w:val="2"/>
          </w:tcPr>
          <w:p w14:paraId="72DA5FAA">
            <w:pPr>
              <w:pStyle w:val="9"/>
              <w:spacing w:before="42"/>
              <w:ind w:left="1290"/>
              <w:rPr>
                <w:b/>
                <w:color w:val="auto"/>
                <w:sz w:val="21"/>
              </w:rPr>
            </w:pPr>
            <w:r>
              <w:rPr>
                <w:b/>
                <w:color w:val="auto"/>
                <w:sz w:val="21"/>
              </w:rPr>
              <w:t>主要设备和工具</w:t>
            </w:r>
          </w:p>
        </w:tc>
        <w:tc>
          <w:tcPr>
            <w:tcW w:w="1974" w:type="dxa"/>
            <w:vMerge w:val="restart"/>
          </w:tcPr>
          <w:p w14:paraId="22A38AD5">
            <w:pPr>
              <w:pStyle w:val="9"/>
              <w:spacing w:before="4"/>
              <w:rPr>
                <w:rFonts w:ascii="仿宋"/>
                <w:color w:val="auto"/>
                <w:sz w:val="17"/>
              </w:rPr>
            </w:pPr>
          </w:p>
          <w:p w14:paraId="47ABA522">
            <w:pPr>
              <w:pStyle w:val="9"/>
              <w:spacing w:before="1"/>
              <w:ind w:left="559"/>
              <w:rPr>
                <w:b/>
                <w:color w:val="auto"/>
                <w:sz w:val="21"/>
              </w:rPr>
            </w:pPr>
            <w:r>
              <w:rPr>
                <w:b/>
                <w:color w:val="auto"/>
                <w:sz w:val="21"/>
              </w:rPr>
              <w:t>主要功能</w:t>
            </w:r>
          </w:p>
        </w:tc>
      </w:tr>
      <w:tr w14:paraId="70CBA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619810F5">
            <w:pPr>
              <w:rPr>
                <w:color w:val="auto"/>
              </w:rPr>
            </w:pPr>
          </w:p>
        </w:tc>
        <w:tc>
          <w:tcPr>
            <w:tcW w:w="2319" w:type="dxa"/>
            <w:vMerge w:val="continue"/>
          </w:tcPr>
          <w:p w14:paraId="645DD33F">
            <w:pPr>
              <w:rPr>
                <w:color w:val="auto"/>
              </w:rPr>
            </w:pPr>
          </w:p>
        </w:tc>
        <w:tc>
          <w:tcPr>
            <w:tcW w:w="2511" w:type="dxa"/>
          </w:tcPr>
          <w:p w14:paraId="008765E5">
            <w:pPr>
              <w:pStyle w:val="9"/>
              <w:spacing w:before="42"/>
              <w:ind w:left="597" w:right="600"/>
              <w:jc w:val="center"/>
              <w:rPr>
                <w:b/>
                <w:color w:val="auto"/>
                <w:sz w:val="21"/>
              </w:rPr>
            </w:pPr>
            <w:r>
              <w:rPr>
                <w:b/>
                <w:color w:val="auto"/>
                <w:sz w:val="21"/>
              </w:rPr>
              <w:t>名称</w:t>
            </w:r>
          </w:p>
        </w:tc>
        <w:tc>
          <w:tcPr>
            <w:tcW w:w="1553" w:type="dxa"/>
          </w:tcPr>
          <w:p w14:paraId="1174D57F">
            <w:pPr>
              <w:pStyle w:val="9"/>
              <w:spacing w:before="42"/>
              <w:ind w:left="118" w:right="119"/>
              <w:jc w:val="center"/>
              <w:rPr>
                <w:b/>
                <w:color w:val="auto"/>
                <w:sz w:val="21"/>
              </w:rPr>
            </w:pPr>
            <w:r>
              <w:rPr>
                <w:b/>
                <w:color w:val="auto"/>
                <w:sz w:val="21"/>
              </w:rPr>
              <w:t>数量（台套）</w:t>
            </w:r>
          </w:p>
        </w:tc>
        <w:tc>
          <w:tcPr>
            <w:tcW w:w="1974" w:type="dxa"/>
            <w:vMerge w:val="continue"/>
          </w:tcPr>
          <w:p w14:paraId="5976A08B">
            <w:pPr>
              <w:rPr>
                <w:color w:val="auto"/>
              </w:rPr>
            </w:pPr>
          </w:p>
        </w:tc>
      </w:tr>
      <w:tr w14:paraId="63BE4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4FCF836D">
            <w:pPr>
              <w:pStyle w:val="9"/>
              <w:rPr>
                <w:rFonts w:ascii="仿宋"/>
                <w:color w:val="auto"/>
                <w:sz w:val="20"/>
              </w:rPr>
            </w:pPr>
          </w:p>
          <w:p w14:paraId="5442D2A1">
            <w:pPr>
              <w:pStyle w:val="9"/>
              <w:rPr>
                <w:rFonts w:ascii="仿宋"/>
                <w:color w:val="auto"/>
                <w:sz w:val="20"/>
              </w:rPr>
            </w:pPr>
          </w:p>
          <w:p w14:paraId="6E7DB37B">
            <w:pPr>
              <w:pStyle w:val="9"/>
              <w:spacing w:before="11"/>
              <w:rPr>
                <w:rFonts w:ascii="仿宋"/>
                <w:color w:val="auto"/>
                <w:sz w:val="19"/>
              </w:rPr>
            </w:pPr>
          </w:p>
          <w:p w14:paraId="47BBC7D1">
            <w:pPr>
              <w:pStyle w:val="9"/>
              <w:ind w:right="1"/>
              <w:jc w:val="center"/>
              <w:rPr>
                <w:color w:val="auto"/>
                <w:sz w:val="21"/>
              </w:rPr>
            </w:pPr>
            <w:r>
              <w:rPr>
                <w:color w:val="auto"/>
                <w:w w:val="99"/>
                <w:sz w:val="21"/>
              </w:rPr>
              <w:t>1</w:t>
            </w:r>
          </w:p>
        </w:tc>
        <w:tc>
          <w:tcPr>
            <w:tcW w:w="2319" w:type="dxa"/>
            <w:vMerge w:val="restart"/>
          </w:tcPr>
          <w:p w14:paraId="14572A62">
            <w:pPr>
              <w:pStyle w:val="9"/>
              <w:rPr>
                <w:rFonts w:ascii="仿宋"/>
                <w:color w:val="auto"/>
                <w:sz w:val="20"/>
              </w:rPr>
            </w:pPr>
          </w:p>
          <w:p w14:paraId="2C82732C">
            <w:pPr>
              <w:pStyle w:val="9"/>
              <w:rPr>
                <w:rFonts w:ascii="仿宋"/>
                <w:color w:val="auto"/>
                <w:sz w:val="20"/>
              </w:rPr>
            </w:pPr>
          </w:p>
          <w:p w14:paraId="242D8C5B">
            <w:pPr>
              <w:pStyle w:val="9"/>
              <w:spacing w:before="11"/>
              <w:rPr>
                <w:rFonts w:ascii="仿宋"/>
                <w:color w:val="auto"/>
                <w:sz w:val="19"/>
              </w:rPr>
            </w:pPr>
          </w:p>
          <w:p w14:paraId="43330000">
            <w:pPr>
              <w:pStyle w:val="9"/>
              <w:ind w:left="102"/>
              <w:rPr>
                <w:color w:val="auto"/>
                <w:sz w:val="21"/>
              </w:rPr>
            </w:pPr>
            <w:r>
              <w:rPr>
                <w:color w:val="auto"/>
                <w:sz w:val="21"/>
              </w:rPr>
              <w:t>美发综合楼实训室</w:t>
            </w:r>
          </w:p>
        </w:tc>
        <w:tc>
          <w:tcPr>
            <w:tcW w:w="2511" w:type="dxa"/>
          </w:tcPr>
          <w:p w14:paraId="47096932">
            <w:pPr>
              <w:pStyle w:val="9"/>
              <w:spacing w:before="44"/>
              <w:ind w:left="597" w:right="600"/>
              <w:jc w:val="center"/>
              <w:rPr>
                <w:color w:val="auto"/>
                <w:sz w:val="21"/>
              </w:rPr>
            </w:pPr>
            <w:r>
              <w:rPr>
                <w:color w:val="auto"/>
                <w:sz w:val="21"/>
              </w:rPr>
              <w:t>美发镜子</w:t>
            </w:r>
          </w:p>
        </w:tc>
        <w:tc>
          <w:tcPr>
            <w:tcW w:w="1553" w:type="dxa"/>
          </w:tcPr>
          <w:p w14:paraId="4DC60B36">
            <w:pPr>
              <w:pStyle w:val="9"/>
              <w:spacing w:before="44"/>
              <w:ind w:left="118" w:right="118"/>
              <w:jc w:val="center"/>
              <w:rPr>
                <w:color w:val="auto"/>
                <w:sz w:val="21"/>
              </w:rPr>
            </w:pPr>
            <w:r>
              <w:rPr>
                <w:color w:val="auto"/>
                <w:sz w:val="21"/>
              </w:rPr>
              <w:t>21</w:t>
            </w:r>
          </w:p>
        </w:tc>
        <w:tc>
          <w:tcPr>
            <w:tcW w:w="1974" w:type="dxa"/>
            <w:vMerge w:val="restart"/>
          </w:tcPr>
          <w:p w14:paraId="6F621DAA">
            <w:pPr>
              <w:pStyle w:val="9"/>
              <w:spacing w:before="7"/>
              <w:rPr>
                <w:rFonts w:ascii="仿宋"/>
                <w:color w:val="auto"/>
                <w:sz w:val="18"/>
              </w:rPr>
            </w:pPr>
          </w:p>
          <w:p w14:paraId="65EA2DBA">
            <w:pPr>
              <w:pStyle w:val="9"/>
              <w:spacing w:line="314" w:lineRule="auto"/>
              <w:ind w:left="103" w:right="-2"/>
              <w:rPr>
                <w:color w:val="auto"/>
                <w:sz w:val="21"/>
              </w:rPr>
            </w:pPr>
            <w:r>
              <w:rPr>
                <w:color w:val="auto"/>
                <w:spacing w:val="-1"/>
                <w:w w:val="99"/>
                <w:sz w:val="21"/>
              </w:rPr>
              <w:t>满</w:t>
            </w:r>
            <w:r>
              <w:rPr>
                <w:color w:val="auto"/>
                <w:spacing w:val="2"/>
                <w:w w:val="99"/>
                <w:sz w:val="21"/>
              </w:rPr>
              <w:t>足</w:t>
            </w:r>
            <w:r>
              <w:rPr>
                <w:color w:val="auto"/>
                <w:spacing w:val="-1"/>
                <w:w w:val="99"/>
                <w:sz w:val="21"/>
              </w:rPr>
              <w:t>教</w:t>
            </w:r>
            <w:r>
              <w:rPr>
                <w:color w:val="auto"/>
                <w:spacing w:val="2"/>
                <w:w w:val="99"/>
                <w:sz w:val="21"/>
              </w:rPr>
              <w:t>学</w:t>
            </w:r>
            <w:r>
              <w:rPr>
                <w:color w:val="auto"/>
                <w:spacing w:val="-1"/>
                <w:w w:val="99"/>
                <w:sz w:val="21"/>
              </w:rPr>
              <w:t>实</w:t>
            </w:r>
            <w:r>
              <w:rPr>
                <w:color w:val="auto"/>
                <w:spacing w:val="2"/>
                <w:w w:val="99"/>
                <w:sz w:val="21"/>
              </w:rPr>
              <w:t>训</w:t>
            </w:r>
            <w:r>
              <w:rPr>
                <w:color w:val="auto"/>
                <w:spacing w:val="-1"/>
                <w:w w:val="99"/>
                <w:sz w:val="21"/>
              </w:rPr>
              <w:t>的</w:t>
            </w:r>
            <w:r>
              <w:rPr>
                <w:color w:val="auto"/>
                <w:w w:val="99"/>
                <w:sz w:val="21"/>
              </w:rPr>
              <w:t>烫</w:t>
            </w: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5"/>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spacing w:val="2"/>
                <w:w w:val="99"/>
                <w:sz w:val="21"/>
              </w:rPr>
              <w:t>训</w:t>
            </w:r>
            <w:r>
              <w:rPr>
                <w:color w:val="auto"/>
                <w:w w:val="99"/>
                <w:sz w:val="21"/>
              </w:rPr>
              <w:t>，</w:t>
            </w:r>
            <w:r>
              <w:rPr>
                <w:color w:val="auto"/>
                <w:spacing w:val="-1"/>
                <w:w w:val="99"/>
                <w:sz w:val="21"/>
              </w:rPr>
              <w:t>头</w:t>
            </w:r>
            <w:r>
              <w:rPr>
                <w:color w:val="auto"/>
                <w:spacing w:val="2"/>
                <w:w w:val="99"/>
                <w:sz w:val="21"/>
              </w:rPr>
              <w:t>发</w:t>
            </w:r>
            <w:r>
              <w:rPr>
                <w:color w:val="auto"/>
                <w:spacing w:val="-1"/>
                <w:w w:val="99"/>
                <w:sz w:val="21"/>
              </w:rPr>
              <w:t>洗</w:t>
            </w:r>
            <w:r>
              <w:rPr>
                <w:color w:val="auto"/>
                <w:spacing w:val="2"/>
                <w:w w:val="99"/>
                <w:sz w:val="21"/>
              </w:rPr>
              <w:t>护</w:t>
            </w:r>
            <w:r>
              <w:rPr>
                <w:color w:val="auto"/>
                <w:w w:val="99"/>
                <w:sz w:val="21"/>
              </w:rPr>
              <w:t>等</w:t>
            </w:r>
          </w:p>
        </w:tc>
      </w:tr>
      <w:tr w14:paraId="279D6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32AAE5D6">
            <w:pPr>
              <w:rPr>
                <w:color w:val="auto"/>
              </w:rPr>
            </w:pPr>
          </w:p>
        </w:tc>
        <w:tc>
          <w:tcPr>
            <w:tcW w:w="2319" w:type="dxa"/>
            <w:vMerge w:val="continue"/>
          </w:tcPr>
          <w:p w14:paraId="38C3E799">
            <w:pPr>
              <w:rPr>
                <w:color w:val="auto"/>
              </w:rPr>
            </w:pPr>
          </w:p>
        </w:tc>
        <w:tc>
          <w:tcPr>
            <w:tcW w:w="2511" w:type="dxa"/>
          </w:tcPr>
          <w:p w14:paraId="5E987C7A">
            <w:pPr>
              <w:pStyle w:val="9"/>
              <w:spacing w:before="43"/>
              <w:ind w:left="600" w:right="600"/>
              <w:jc w:val="center"/>
              <w:rPr>
                <w:color w:val="auto"/>
                <w:sz w:val="21"/>
              </w:rPr>
            </w:pPr>
            <w:r>
              <w:rPr>
                <w:color w:val="auto"/>
                <w:sz w:val="21"/>
              </w:rPr>
              <w:t>剪发椅</w:t>
            </w:r>
          </w:p>
        </w:tc>
        <w:tc>
          <w:tcPr>
            <w:tcW w:w="1553" w:type="dxa"/>
          </w:tcPr>
          <w:p w14:paraId="080CFBA1">
            <w:pPr>
              <w:pStyle w:val="9"/>
              <w:spacing w:before="43"/>
              <w:ind w:left="118" w:right="118"/>
              <w:jc w:val="center"/>
              <w:rPr>
                <w:color w:val="auto"/>
                <w:sz w:val="21"/>
              </w:rPr>
            </w:pPr>
            <w:r>
              <w:rPr>
                <w:color w:val="auto"/>
                <w:sz w:val="21"/>
              </w:rPr>
              <w:t>21</w:t>
            </w:r>
          </w:p>
        </w:tc>
        <w:tc>
          <w:tcPr>
            <w:tcW w:w="1974" w:type="dxa"/>
            <w:vMerge w:val="continue"/>
          </w:tcPr>
          <w:p w14:paraId="5760CA0E">
            <w:pPr>
              <w:rPr>
                <w:color w:val="auto"/>
              </w:rPr>
            </w:pPr>
          </w:p>
        </w:tc>
      </w:tr>
      <w:tr w14:paraId="6C6E4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1517FC52">
            <w:pPr>
              <w:rPr>
                <w:color w:val="auto"/>
              </w:rPr>
            </w:pPr>
          </w:p>
        </w:tc>
        <w:tc>
          <w:tcPr>
            <w:tcW w:w="2319" w:type="dxa"/>
            <w:vMerge w:val="continue"/>
          </w:tcPr>
          <w:p w14:paraId="19BB46A2">
            <w:pPr>
              <w:rPr>
                <w:color w:val="auto"/>
              </w:rPr>
            </w:pPr>
          </w:p>
        </w:tc>
        <w:tc>
          <w:tcPr>
            <w:tcW w:w="2511" w:type="dxa"/>
          </w:tcPr>
          <w:p w14:paraId="0183EA95">
            <w:pPr>
              <w:pStyle w:val="9"/>
              <w:spacing w:before="43"/>
              <w:ind w:left="600" w:right="600"/>
              <w:jc w:val="center"/>
              <w:rPr>
                <w:color w:val="auto"/>
                <w:sz w:val="21"/>
              </w:rPr>
            </w:pPr>
            <w:r>
              <w:rPr>
                <w:color w:val="auto"/>
                <w:sz w:val="21"/>
              </w:rPr>
              <w:t>洗头床</w:t>
            </w:r>
          </w:p>
        </w:tc>
        <w:tc>
          <w:tcPr>
            <w:tcW w:w="1553" w:type="dxa"/>
          </w:tcPr>
          <w:p w14:paraId="2C4AB1B2">
            <w:pPr>
              <w:pStyle w:val="9"/>
              <w:spacing w:before="43"/>
              <w:jc w:val="center"/>
              <w:rPr>
                <w:color w:val="auto"/>
                <w:sz w:val="21"/>
              </w:rPr>
            </w:pPr>
            <w:r>
              <w:rPr>
                <w:color w:val="auto"/>
                <w:w w:val="99"/>
                <w:sz w:val="21"/>
              </w:rPr>
              <w:t>4</w:t>
            </w:r>
          </w:p>
        </w:tc>
        <w:tc>
          <w:tcPr>
            <w:tcW w:w="1974" w:type="dxa"/>
            <w:vMerge w:val="continue"/>
          </w:tcPr>
          <w:p w14:paraId="24FFADCF">
            <w:pPr>
              <w:rPr>
                <w:color w:val="auto"/>
              </w:rPr>
            </w:pPr>
          </w:p>
        </w:tc>
      </w:tr>
      <w:tr w14:paraId="28BE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091FC457">
            <w:pPr>
              <w:rPr>
                <w:color w:val="auto"/>
              </w:rPr>
            </w:pPr>
          </w:p>
        </w:tc>
        <w:tc>
          <w:tcPr>
            <w:tcW w:w="2319" w:type="dxa"/>
            <w:vMerge w:val="continue"/>
          </w:tcPr>
          <w:p w14:paraId="4B512C8D">
            <w:pPr>
              <w:rPr>
                <w:color w:val="auto"/>
              </w:rPr>
            </w:pPr>
          </w:p>
        </w:tc>
        <w:tc>
          <w:tcPr>
            <w:tcW w:w="2511" w:type="dxa"/>
          </w:tcPr>
          <w:p w14:paraId="083AC683">
            <w:pPr>
              <w:pStyle w:val="9"/>
              <w:spacing w:before="43"/>
              <w:ind w:left="600" w:right="600"/>
              <w:jc w:val="center"/>
              <w:rPr>
                <w:color w:val="auto"/>
                <w:sz w:val="21"/>
              </w:rPr>
            </w:pPr>
            <w:r>
              <w:rPr>
                <w:color w:val="auto"/>
                <w:sz w:val="21"/>
              </w:rPr>
              <w:t>排插</w:t>
            </w:r>
          </w:p>
        </w:tc>
        <w:tc>
          <w:tcPr>
            <w:tcW w:w="1553" w:type="dxa"/>
          </w:tcPr>
          <w:p w14:paraId="2F4EC804">
            <w:pPr>
              <w:pStyle w:val="9"/>
              <w:spacing w:before="43"/>
              <w:ind w:left="118" w:right="118"/>
              <w:jc w:val="center"/>
              <w:rPr>
                <w:color w:val="auto"/>
                <w:sz w:val="21"/>
              </w:rPr>
            </w:pPr>
            <w:r>
              <w:rPr>
                <w:color w:val="auto"/>
                <w:sz w:val="21"/>
              </w:rPr>
              <w:t>21</w:t>
            </w:r>
          </w:p>
        </w:tc>
        <w:tc>
          <w:tcPr>
            <w:tcW w:w="1974" w:type="dxa"/>
            <w:vMerge w:val="continue"/>
          </w:tcPr>
          <w:p w14:paraId="665DE5FE">
            <w:pPr>
              <w:rPr>
                <w:color w:val="auto"/>
              </w:rPr>
            </w:pPr>
          </w:p>
        </w:tc>
      </w:tr>
      <w:tr w14:paraId="55095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exact"/>
        </w:trPr>
        <w:tc>
          <w:tcPr>
            <w:tcW w:w="586" w:type="dxa"/>
            <w:vMerge w:val="continue"/>
          </w:tcPr>
          <w:p w14:paraId="3B33E6A4">
            <w:pPr>
              <w:rPr>
                <w:color w:val="auto"/>
              </w:rPr>
            </w:pPr>
          </w:p>
        </w:tc>
        <w:tc>
          <w:tcPr>
            <w:tcW w:w="2319" w:type="dxa"/>
            <w:vMerge w:val="continue"/>
          </w:tcPr>
          <w:p w14:paraId="05640E12">
            <w:pPr>
              <w:rPr>
                <w:color w:val="auto"/>
              </w:rPr>
            </w:pPr>
          </w:p>
        </w:tc>
        <w:tc>
          <w:tcPr>
            <w:tcW w:w="2511" w:type="dxa"/>
          </w:tcPr>
          <w:p w14:paraId="697E8578">
            <w:pPr>
              <w:pStyle w:val="9"/>
              <w:spacing w:before="42"/>
              <w:ind w:left="600" w:right="600"/>
              <w:jc w:val="center"/>
              <w:rPr>
                <w:color w:val="auto"/>
                <w:sz w:val="21"/>
              </w:rPr>
            </w:pPr>
            <w:r>
              <w:rPr>
                <w:color w:val="auto"/>
                <w:sz w:val="21"/>
              </w:rPr>
              <w:t>烫发机</w:t>
            </w:r>
          </w:p>
        </w:tc>
        <w:tc>
          <w:tcPr>
            <w:tcW w:w="1553" w:type="dxa"/>
          </w:tcPr>
          <w:p w14:paraId="4F014C83">
            <w:pPr>
              <w:pStyle w:val="9"/>
              <w:spacing w:before="42"/>
              <w:jc w:val="center"/>
              <w:rPr>
                <w:color w:val="auto"/>
                <w:sz w:val="21"/>
              </w:rPr>
            </w:pPr>
            <w:r>
              <w:rPr>
                <w:color w:val="auto"/>
                <w:w w:val="99"/>
                <w:sz w:val="21"/>
              </w:rPr>
              <w:t>2</w:t>
            </w:r>
          </w:p>
        </w:tc>
        <w:tc>
          <w:tcPr>
            <w:tcW w:w="1974" w:type="dxa"/>
            <w:vMerge w:val="continue"/>
          </w:tcPr>
          <w:p w14:paraId="527A480D">
            <w:pPr>
              <w:rPr>
                <w:color w:val="auto"/>
              </w:rPr>
            </w:pPr>
          </w:p>
        </w:tc>
      </w:tr>
      <w:tr w14:paraId="120C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4B5045B5">
            <w:pPr>
              <w:pStyle w:val="9"/>
              <w:rPr>
                <w:rFonts w:ascii="仿宋"/>
                <w:color w:val="auto"/>
                <w:sz w:val="20"/>
              </w:rPr>
            </w:pPr>
          </w:p>
          <w:p w14:paraId="7C46DAF1">
            <w:pPr>
              <w:pStyle w:val="9"/>
              <w:spacing w:before="152"/>
              <w:ind w:right="1"/>
              <w:jc w:val="center"/>
              <w:rPr>
                <w:color w:val="auto"/>
                <w:sz w:val="21"/>
              </w:rPr>
            </w:pPr>
            <w:r>
              <w:rPr>
                <w:color w:val="auto"/>
                <w:w w:val="99"/>
                <w:sz w:val="21"/>
              </w:rPr>
              <w:t>2</w:t>
            </w:r>
          </w:p>
        </w:tc>
        <w:tc>
          <w:tcPr>
            <w:tcW w:w="2319" w:type="dxa"/>
            <w:vMerge w:val="restart"/>
          </w:tcPr>
          <w:p w14:paraId="442B89CD">
            <w:pPr>
              <w:pStyle w:val="9"/>
              <w:rPr>
                <w:rFonts w:ascii="仿宋"/>
                <w:color w:val="auto"/>
                <w:sz w:val="20"/>
              </w:rPr>
            </w:pPr>
          </w:p>
          <w:p w14:paraId="19E8DDF8">
            <w:pPr>
              <w:pStyle w:val="9"/>
              <w:spacing w:before="152"/>
              <w:ind w:left="102"/>
              <w:rPr>
                <w:color w:val="auto"/>
                <w:sz w:val="21"/>
              </w:rPr>
            </w:pPr>
            <w:r>
              <w:rPr>
                <w:color w:val="auto"/>
                <w:sz w:val="21"/>
              </w:rPr>
              <w:t>美发理实实训室</w:t>
            </w:r>
          </w:p>
        </w:tc>
        <w:tc>
          <w:tcPr>
            <w:tcW w:w="2511" w:type="dxa"/>
          </w:tcPr>
          <w:p w14:paraId="2A5A6C90">
            <w:pPr>
              <w:pStyle w:val="9"/>
              <w:spacing w:before="42"/>
              <w:ind w:left="597" w:right="600"/>
              <w:jc w:val="center"/>
              <w:rPr>
                <w:color w:val="auto"/>
                <w:sz w:val="21"/>
              </w:rPr>
            </w:pPr>
            <w:r>
              <w:rPr>
                <w:color w:val="auto"/>
                <w:sz w:val="21"/>
              </w:rPr>
              <w:t>美发镜子</w:t>
            </w:r>
          </w:p>
        </w:tc>
        <w:tc>
          <w:tcPr>
            <w:tcW w:w="1553" w:type="dxa"/>
          </w:tcPr>
          <w:p w14:paraId="30237B15">
            <w:pPr>
              <w:pStyle w:val="9"/>
              <w:spacing w:before="42"/>
              <w:ind w:left="118" w:right="118"/>
              <w:jc w:val="center"/>
              <w:rPr>
                <w:color w:val="auto"/>
                <w:sz w:val="21"/>
              </w:rPr>
            </w:pPr>
            <w:r>
              <w:rPr>
                <w:color w:val="auto"/>
                <w:sz w:val="21"/>
              </w:rPr>
              <w:t>20</w:t>
            </w:r>
          </w:p>
        </w:tc>
        <w:tc>
          <w:tcPr>
            <w:tcW w:w="1974" w:type="dxa"/>
            <w:vMerge w:val="restart"/>
          </w:tcPr>
          <w:p w14:paraId="541ED333">
            <w:pPr>
              <w:pStyle w:val="9"/>
              <w:spacing w:before="54" w:line="314" w:lineRule="auto"/>
              <w:ind w:left="103" w:right="181"/>
              <w:jc w:val="both"/>
              <w:rPr>
                <w:color w:val="auto"/>
                <w:sz w:val="21"/>
              </w:rPr>
            </w:pPr>
            <w:r>
              <w:rPr>
                <w:color w:val="auto"/>
                <w:spacing w:val="-1"/>
                <w:w w:val="99"/>
                <w:sz w:val="21"/>
              </w:rPr>
              <w:t>满</w:t>
            </w:r>
            <w:r>
              <w:rPr>
                <w:color w:val="auto"/>
                <w:spacing w:val="2"/>
                <w:w w:val="99"/>
                <w:sz w:val="21"/>
              </w:rPr>
              <w:t>足</w:t>
            </w:r>
            <w:r>
              <w:rPr>
                <w:color w:val="auto"/>
                <w:spacing w:val="-1"/>
                <w:w w:val="99"/>
                <w:sz w:val="21"/>
              </w:rPr>
              <w:t>教</w:t>
            </w:r>
            <w:r>
              <w:rPr>
                <w:color w:val="auto"/>
                <w:spacing w:val="2"/>
                <w:w w:val="99"/>
                <w:sz w:val="21"/>
              </w:rPr>
              <w:t>学</w:t>
            </w:r>
            <w:r>
              <w:rPr>
                <w:color w:val="auto"/>
                <w:spacing w:val="-1"/>
                <w:w w:val="99"/>
                <w:sz w:val="21"/>
              </w:rPr>
              <w:t>实</w:t>
            </w:r>
            <w:r>
              <w:rPr>
                <w:color w:val="auto"/>
                <w:spacing w:val="2"/>
                <w:w w:val="99"/>
                <w:sz w:val="21"/>
              </w:rPr>
              <w:t>训</w:t>
            </w:r>
            <w:r>
              <w:rPr>
                <w:color w:val="auto"/>
                <w:spacing w:val="-1"/>
                <w:w w:val="99"/>
                <w:sz w:val="21"/>
              </w:rPr>
              <w:t>的</w:t>
            </w:r>
            <w:r>
              <w:rPr>
                <w:color w:val="auto"/>
                <w:w w:val="99"/>
                <w:sz w:val="21"/>
              </w:rPr>
              <w:t>烫</w:t>
            </w: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w w:val="99"/>
                <w:sz w:val="21"/>
              </w:rPr>
              <w:t>训</w:t>
            </w:r>
          </w:p>
        </w:tc>
      </w:tr>
      <w:tr w14:paraId="64B25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5041DB81">
            <w:pPr>
              <w:rPr>
                <w:color w:val="auto"/>
              </w:rPr>
            </w:pPr>
          </w:p>
        </w:tc>
        <w:tc>
          <w:tcPr>
            <w:tcW w:w="2319" w:type="dxa"/>
            <w:vMerge w:val="continue"/>
          </w:tcPr>
          <w:p w14:paraId="4EA5C3C4">
            <w:pPr>
              <w:rPr>
                <w:color w:val="auto"/>
              </w:rPr>
            </w:pPr>
          </w:p>
        </w:tc>
        <w:tc>
          <w:tcPr>
            <w:tcW w:w="2511" w:type="dxa"/>
          </w:tcPr>
          <w:p w14:paraId="18813F38">
            <w:pPr>
              <w:pStyle w:val="9"/>
              <w:spacing w:before="44"/>
              <w:ind w:left="600" w:right="600"/>
              <w:jc w:val="center"/>
              <w:rPr>
                <w:color w:val="auto"/>
                <w:sz w:val="21"/>
              </w:rPr>
            </w:pPr>
            <w:r>
              <w:rPr>
                <w:color w:val="auto"/>
                <w:sz w:val="21"/>
              </w:rPr>
              <w:t>排插</w:t>
            </w:r>
          </w:p>
        </w:tc>
        <w:tc>
          <w:tcPr>
            <w:tcW w:w="1553" w:type="dxa"/>
          </w:tcPr>
          <w:p w14:paraId="1782D52E">
            <w:pPr>
              <w:pStyle w:val="9"/>
              <w:spacing w:before="44"/>
              <w:ind w:left="118" w:right="118"/>
              <w:jc w:val="center"/>
              <w:rPr>
                <w:color w:val="auto"/>
                <w:sz w:val="21"/>
              </w:rPr>
            </w:pPr>
            <w:r>
              <w:rPr>
                <w:color w:val="auto"/>
                <w:sz w:val="21"/>
              </w:rPr>
              <w:t>20</w:t>
            </w:r>
          </w:p>
        </w:tc>
        <w:tc>
          <w:tcPr>
            <w:tcW w:w="1974" w:type="dxa"/>
            <w:vMerge w:val="continue"/>
          </w:tcPr>
          <w:p w14:paraId="64EBC982">
            <w:pPr>
              <w:rPr>
                <w:color w:val="auto"/>
              </w:rPr>
            </w:pPr>
          </w:p>
        </w:tc>
      </w:tr>
      <w:tr w14:paraId="1127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586" w:type="dxa"/>
            <w:vMerge w:val="continue"/>
          </w:tcPr>
          <w:p w14:paraId="45447A90">
            <w:pPr>
              <w:rPr>
                <w:color w:val="auto"/>
              </w:rPr>
            </w:pPr>
          </w:p>
        </w:tc>
        <w:tc>
          <w:tcPr>
            <w:tcW w:w="2319" w:type="dxa"/>
            <w:vMerge w:val="continue"/>
          </w:tcPr>
          <w:p w14:paraId="7F6B5B76">
            <w:pPr>
              <w:rPr>
                <w:color w:val="auto"/>
              </w:rPr>
            </w:pPr>
          </w:p>
        </w:tc>
        <w:tc>
          <w:tcPr>
            <w:tcW w:w="2511" w:type="dxa"/>
          </w:tcPr>
          <w:p w14:paraId="7641D62F">
            <w:pPr>
              <w:pStyle w:val="9"/>
              <w:spacing w:before="43"/>
              <w:ind w:left="600" w:right="600"/>
              <w:jc w:val="center"/>
              <w:rPr>
                <w:color w:val="auto"/>
                <w:sz w:val="21"/>
              </w:rPr>
            </w:pPr>
            <w:r>
              <w:rPr>
                <w:color w:val="auto"/>
                <w:sz w:val="21"/>
              </w:rPr>
              <w:t>多功能一体机</w:t>
            </w:r>
          </w:p>
        </w:tc>
        <w:tc>
          <w:tcPr>
            <w:tcW w:w="1553" w:type="dxa"/>
          </w:tcPr>
          <w:p w14:paraId="30BC2404">
            <w:pPr>
              <w:rPr>
                <w:color w:val="auto"/>
              </w:rPr>
            </w:pPr>
          </w:p>
        </w:tc>
        <w:tc>
          <w:tcPr>
            <w:tcW w:w="1974" w:type="dxa"/>
            <w:vMerge w:val="continue"/>
          </w:tcPr>
          <w:p w14:paraId="785402AB">
            <w:pPr>
              <w:rPr>
                <w:color w:val="auto"/>
              </w:rPr>
            </w:pPr>
          </w:p>
        </w:tc>
      </w:tr>
    </w:tbl>
    <w:p w14:paraId="0CD5DFEF">
      <w:pPr>
        <w:spacing w:after="0"/>
        <w:rPr>
          <w:color w:val="auto"/>
        </w:rPr>
        <w:sectPr>
          <w:pgSz w:w="11910" w:h="16840"/>
          <w:pgMar w:top="1400" w:right="1340" w:bottom="1080" w:left="1360" w:header="0" w:footer="899" w:gutter="0"/>
          <w:cols w:space="720" w:num="1"/>
        </w:sectPr>
      </w:pPr>
    </w:p>
    <w:tbl>
      <w:tblPr>
        <w:tblStyle w:val="4"/>
        <w:tblW w:w="894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319"/>
        <w:gridCol w:w="2511"/>
        <w:gridCol w:w="1553"/>
        <w:gridCol w:w="1974"/>
      </w:tblGrid>
      <w:tr w14:paraId="66745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tcPr>
          <w:p w14:paraId="6AC1668E">
            <w:pPr>
              <w:rPr>
                <w:color w:val="auto"/>
              </w:rPr>
            </w:pPr>
          </w:p>
        </w:tc>
        <w:tc>
          <w:tcPr>
            <w:tcW w:w="2319" w:type="dxa"/>
          </w:tcPr>
          <w:p w14:paraId="4DEC8269">
            <w:pPr>
              <w:rPr>
                <w:color w:val="auto"/>
              </w:rPr>
            </w:pPr>
          </w:p>
        </w:tc>
        <w:tc>
          <w:tcPr>
            <w:tcW w:w="2511" w:type="dxa"/>
          </w:tcPr>
          <w:p w14:paraId="1FBE4DDA">
            <w:pPr>
              <w:rPr>
                <w:color w:val="auto"/>
              </w:rPr>
            </w:pPr>
          </w:p>
        </w:tc>
        <w:tc>
          <w:tcPr>
            <w:tcW w:w="1553" w:type="dxa"/>
          </w:tcPr>
          <w:p w14:paraId="209068E4">
            <w:pPr>
              <w:rPr>
                <w:color w:val="auto"/>
              </w:rPr>
            </w:pPr>
          </w:p>
        </w:tc>
        <w:tc>
          <w:tcPr>
            <w:tcW w:w="1974" w:type="dxa"/>
          </w:tcPr>
          <w:p w14:paraId="4CAF442F">
            <w:pPr>
              <w:pStyle w:val="9"/>
              <w:spacing w:before="44"/>
              <w:ind w:left="103"/>
              <w:rPr>
                <w:color w:val="auto"/>
                <w:sz w:val="21"/>
              </w:rPr>
            </w:pPr>
            <w:r>
              <w:rPr>
                <w:color w:val="auto"/>
                <w:sz w:val="21"/>
              </w:rPr>
              <w:t>等理实教学</w:t>
            </w:r>
          </w:p>
        </w:tc>
      </w:tr>
      <w:tr w14:paraId="40F20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restart"/>
          </w:tcPr>
          <w:p w14:paraId="0D7BFA2E">
            <w:pPr>
              <w:rPr>
                <w:color w:val="auto"/>
              </w:rPr>
            </w:pPr>
          </w:p>
        </w:tc>
        <w:tc>
          <w:tcPr>
            <w:tcW w:w="2319" w:type="dxa"/>
            <w:vMerge w:val="restart"/>
          </w:tcPr>
          <w:p w14:paraId="1D7788DC">
            <w:pPr>
              <w:rPr>
                <w:color w:val="auto"/>
              </w:rPr>
            </w:pPr>
          </w:p>
        </w:tc>
        <w:tc>
          <w:tcPr>
            <w:tcW w:w="2511" w:type="dxa"/>
          </w:tcPr>
          <w:p w14:paraId="27D8BF5F">
            <w:pPr>
              <w:pStyle w:val="9"/>
              <w:spacing w:before="43"/>
              <w:ind w:left="597" w:right="600"/>
              <w:jc w:val="center"/>
              <w:rPr>
                <w:color w:val="auto"/>
                <w:sz w:val="21"/>
              </w:rPr>
            </w:pPr>
            <w:r>
              <w:rPr>
                <w:color w:val="auto"/>
                <w:sz w:val="21"/>
              </w:rPr>
              <w:t>美发镜子</w:t>
            </w:r>
          </w:p>
        </w:tc>
        <w:tc>
          <w:tcPr>
            <w:tcW w:w="1553" w:type="dxa"/>
          </w:tcPr>
          <w:p w14:paraId="120EFFD8">
            <w:pPr>
              <w:pStyle w:val="9"/>
              <w:spacing w:before="43"/>
              <w:ind w:left="118" w:right="118"/>
              <w:jc w:val="center"/>
              <w:rPr>
                <w:color w:val="auto"/>
                <w:sz w:val="21"/>
              </w:rPr>
            </w:pPr>
            <w:r>
              <w:rPr>
                <w:color w:val="auto"/>
                <w:sz w:val="21"/>
              </w:rPr>
              <w:t>22</w:t>
            </w:r>
          </w:p>
        </w:tc>
        <w:tc>
          <w:tcPr>
            <w:tcW w:w="1974" w:type="dxa"/>
            <w:vMerge w:val="restart"/>
          </w:tcPr>
          <w:p w14:paraId="722EED3B">
            <w:pPr>
              <w:pStyle w:val="9"/>
              <w:spacing w:before="7"/>
              <w:rPr>
                <w:rFonts w:ascii="仿宋"/>
                <w:color w:val="auto"/>
                <w:sz w:val="18"/>
              </w:rPr>
            </w:pPr>
          </w:p>
          <w:p w14:paraId="2C4A086B">
            <w:pPr>
              <w:pStyle w:val="9"/>
              <w:ind w:left="103"/>
              <w:rPr>
                <w:color w:val="auto"/>
                <w:sz w:val="21"/>
              </w:rPr>
            </w:pPr>
            <w:r>
              <w:rPr>
                <w:color w:val="auto"/>
                <w:sz w:val="21"/>
              </w:rPr>
              <w:t>满足教学实训的烫</w:t>
            </w:r>
          </w:p>
        </w:tc>
      </w:tr>
      <w:tr w14:paraId="693A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exact"/>
        </w:trPr>
        <w:tc>
          <w:tcPr>
            <w:tcW w:w="586" w:type="dxa"/>
            <w:vMerge w:val="continue"/>
            <w:tcBorders>
              <w:bottom w:val="nil"/>
            </w:tcBorders>
          </w:tcPr>
          <w:p w14:paraId="0DA7709C">
            <w:pPr>
              <w:rPr>
                <w:color w:val="auto"/>
              </w:rPr>
            </w:pPr>
          </w:p>
        </w:tc>
        <w:tc>
          <w:tcPr>
            <w:tcW w:w="2319" w:type="dxa"/>
            <w:vMerge w:val="continue"/>
            <w:tcBorders>
              <w:bottom w:val="nil"/>
            </w:tcBorders>
          </w:tcPr>
          <w:p w14:paraId="27B03713">
            <w:pPr>
              <w:rPr>
                <w:color w:val="auto"/>
              </w:rPr>
            </w:pPr>
          </w:p>
        </w:tc>
        <w:tc>
          <w:tcPr>
            <w:tcW w:w="2511" w:type="dxa"/>
            <w:vMerge w:val="restart"/>
          </w:tcPr>
          <w:p w14:paraId="5E93CF6C">
            <w:pPr>
              <w:pStyle w:val="9"/>
              <w:spacing w:before="43"/>
              <w:ind w:left="600" w:right="600"/>
              <w:jc w:val="center"/>
              <w:rPr>
                <w:color w:val="auto"/>
                <w:sz w:val="21"/>
              </w:rPr>
            </w:pPr>
            <w:r>
              <w:rPr>
                <w:color w:val="auto"/>
                <w:sz w:val="21"/>
              </w:rPr>
              <w:t>剪发椅</w:t>
            </w:r>
          </w:p>
        </w:tc>
        <w:tc>
          <w:tcPr>
            <w:tcW w:w="1553" w:type="dxa"/>
            <w:vMerge w:val="restart"/>
          </w:tcPr>
          <w:p w14:paraId="474BDDE7">
            <w:pPr>
              <w:pStyle w:val="9"/>
              <w:spacing w:before="43"/>
              <w:ind w:left="118" w:right="118"/>
              <w:jc w:val="center"/>
              <w:rPr>
                <w:color w:val="auto"/>
                <w:sz w:val="21"/>
              </w:rPr>
            </w:pPr>
            <w:r>
              <w:rPr>
                <w:color w:val="auto"/>
                <w:sz w:val="21"/>
              </w:rPr>
              <w:t>22</w:t>
            </w:r>
          </w:p>
        </w:tc>
        <w:tc>
          <w:tcPr>
            <w:tcW w:w="1974" w:type="dxa"/>
            <w:vMerge w:val="continue"/>
            <w:tcBorders>
              <w:bottom w:val="nil"/>
            </w:tcBorders>
          </w:tcPr>
          <w:p w14:paraId="30C72288">
            <w:pPr>
              <w:rPr>
                <w:color w:val="auto"/>
              </w:rPr>
            </w:pPr>
          </w:p>
        </w:tc>
      </w:tr>
      <w:tr w14:paraId="7951F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exact"/>
        </w:trPr>
        <w:tc>
          <w:tcPr>
            <w:tcW w:w="586" w:type="dxa"/>
            <w:vMerge w:val="restart"/>
            <w:tcBorders>
              <w:top w:val="nil"/>
            </w:tcBorders>
          </w:tcPr>
          <w:p w14:paraId="033415EB">
            <w:pPr>
              <w:pStyle w:val="9"/>
              <w:spacing w:before="6"/>
              <w:rPr>
                <w:rFonts w:ascii="仿宋"/>
                <w:color w:val="auto"/>
                <w:sz w:val="14"/>
              </w:rPr>
            </w:pPr>
          </w:p>
          <w:p w14:paraId="3925F8D4">
            <w:pPr>
              <w:pStyle w:val="9"/>
              <w:ind w:right="1"/>
              <w:jc w:val="center"/>
              <w:rPr>
                <w:color w:val="auto"/>
                <w:sz w:val="21"/>
              </w:rPr>
            </w:pPr>
            <w:r>
              <w:rPr>
                <w:color w:val="auto"/>
                <w:w w:val="99"/>
                <w:sz w:val="21"/>
              </w:rPr>
              <w:t>3</w:t>
            </w:r>
          </w:p>
        </w:tc>
        <w:tc>
          <w:tcPr>
            <w:tcW w:w="2319" w:type="dxa"/>
            <w:vMerge w:val="restart"/>
            <w:tcBorders>
              <w:top w:val="nil"/>
            </w:tcBorders>
          </w:tcPr>
          <w:p w14:paraId="0C44100B">
            <w:pPr>
              <w:pStyle w:val="9"/>
              <w:spacing w:before="6"/>
              <w:rPr>
                <w:rFonts w:ascii="仿宋"/>
                <w:color w:val="auto"/>
                <w:sz w:val="14"/>
              </w:rPr>
            </w:pPr>
          </w:p>
          <w:p w14:paraId="6E6E3A73">
            <w:pPr>
              <w:pStyle w:val="9"/>
              <w:ind w:left="102"/>
              <w:rPr>
                <w:color w:val="auto"/>
                <w:sz w:val="21"/>
              </w:rPr>
            </w:pPr>
            <w:r>
              <w:rPr>
                <w:color w:val="auto"/>
                <w:sz w:val="21"/>
              </w:rPr>
              <w:t>美发创业实训室</w:t>
            </w:r>
          </w:p>
        </w:tc>
        <w:tc>
          <w:tcPr>
            <w:tcW w:w="2511" w:type="dxa"/>
            <w:vMerge w:val="continue"/>
          </w:tcPr>
          <w:p w14:paraId="3534C5F0">
            <w:pPr>
              <w:rPr>
                <w:color w:val="auto"/>
              </w:rPr>
            </w:pPr>
          </w:p>
        </w:tc>
        <w:tc>
          <w:tcPr>
            <w:tcW w:w="1553" w:type="dxa"/>
            <w:vMerge w:val="continue"/>
          </w:tcPr>
          <w:p w14:paraId="108A5946">
            <w:pPr>
              <w:rPr>
                <w:color w:val="auto"/>
              </w:rPr>
            </w:pPr>
          </w:p>
        </w:tc>
        <w:tc>
          <w:tcPr>
            <w:tcW w:w="1974" w:type="dxa"/>
            <w:vMerge w:val="restart"/>
            <w:tcBorders>
              <w:top w:val="nil"/>
            </w:tcBorders>
          </w:tcPr>
          <w:p w14:paraId="6923B17A">
            <w:pPr>
              <w:pStyle w:val="9"/>
              <w:spacing w:before="10" w:line="314" w:lineRule="auto"/>
              <w:ind w:left="103" w:right="-2"/>
              <w:rPr>
                <w:color w:val="auto"/>
                <w:sz w:val="21"/>
              </w:rPr>
            </w:pPr>
            <w:r>
              <w:rPr>
                <w:color w:val="auto"/>
                <w:spacing w:val="-1"/>
                <w:w w:val="99"/>
                <w:sz w:val="21"/>
              </w:rPr>
              <w:t>发</w:t>
            </w:r>
            <w:r>
              <w:rPr>
                <w:color w:val="auto"/>
                <w:spacing w:val="2"/>
                <w:w w:val="99"/>
                <w:sz w:val="21"/>
              </w:rPr>
              <w:t>训</w:t>
            </w:r>
            <w:r>
              <w:rPr>
                <w:color w:val="auto"/>
                <w:spacing w:val="-1"/>
                <w:w w:val="99"/>
                <w:sz w:val="21"/>
              </w:rPr>
              <w:t>练</w:t>
            </w:r>
            <w:r>
              <w:rPr>
                <w:color w:val="auto"/>
                <w:spacing w:val="2"/>
                <w:w w:val="99"/>
                <w:sz w:val="21"/>
              </w:rPr>
              <w:t>，</w:t>
            </w:r>
            <w:r>
              <w:rPr>
                <w:color w:val="auto"/>
                <w:spacing w:val="-1"/>
                <w:w w:val="99"/>
                <w:sz w:val="21"/>
              </w:rPr>
              <w:t>剪</w:t>
            </w:r>
            <w:r>
              <w:rPr>
                <w:color w:val="auto"/>
                <w:spacing w:val="2"/>
                <w:w w:val="99"/>
                <w:sz w:val="21"/>
              </w:rPr>
              <w:t>发</w:t>
            </w:r>
            <w:r>
              <w:rPr>
                <w:color w:val="auto"/>
                <w:spacing w:val="-1"/>
                <w:w w:val="99"/>
                <w:sz w:val="21"/>
              </w:rPr>
              <w:t>与</w:t>
            </w:r>
            <w:r>
              <w:rPr>
                <w:color w:val="auto"/>
                <w:w w:val="99"/>
                <w:sz w:val="21"/>
              </w:rPr>
              <w:t>吹</w:t>
            </w:r>
            <w:r>
              <w:rPr>
                <w:color w:val="auto"/>
                <w:spacing w:val="-1"/>
                <w:w w:val="99"/>
                <w:sz w:val="21"/>
              </w:rPr>
              <w:t>风</w:t>
            </w:r>
            <w:r>
              <w:rPr>
                <w:color w:val="auto"/>
                <w:spacing w:val="2"/>
                <w:w w:val="99"/>
                <w:sz w:val="21"/>
              </w:rPr>
              <w:t>训</w:t>
            </w:r>
            <w:r>
              <w:rPr>
                <w:color w:val="auto"/>
                <w:spacing w:val="-1"/>
                <w:w w:val="99"/>
                <w:sz w:val="21"/>
              </w:rPr>
              <w:t>练</w:t>
            </w:r>
            <w:r>
              <w:rPr>
                <w:color w:val="auto"/>
                <w:spacing w:val="-25"/>
                <w:w w:val="99"/>
                <w:sz w:val="21"/>
              </w:rPr>
              <w:t>，</w:t>
            </w:r>
            <w:r>
              <w:rPr>
                <w:color w:val="auto"/>
                <w:spacing w:val="-1"/>
                <w:w w:val="99"/>
                <w:sz w:val="21"/>
              </w:rPr>
              <w:t>染</w:t>
            </w:r>
            <w:r>
              <w:rPr>
                <w:color w:val="auto"/>
                <w:spacing w:val="2"/>
                <w:w w:val="99"/>
                <w:sz w:val="21"/>
              </w:rPr>
              <w:t>发</w:t>
            </w:r>
            <w:r>
              <w:rPr>
                <w:color w:val="auto"/>
                <w:spacing w:val="-1"/>
                <w:w w:val="99"/>
                <w:sz w:val="21"/>
              </w:rPr>
              <w:t>实</w:t>
            </w:r>
            <w:r>
              <w:rPr>
                <w:color w:val="auto"/>
                <w:spacing w:val="2"/>
                <w:w w:val="99"/>
                <w:sz w:val="21"/>
              </w:rPr>
              <w:t>训</w:t>
            </w:r>
            <w:r>
              <w:rPr>
                <w:color w:val="auto"/>
                <w:w w:val="99"/>
                <w:sz w:val="21"/>
              </w:rPr>
              <w:t>，</w:t>
            </w:r>
          </w:p>
        </w:tc>
      </w:tr>
      <w:tr w14:paraId="507C5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3EFF2CBC">
            <w:pPr>
              <w:rPr>
                <w:color w:val="auto"/>
              </w:rPr>
            </w:pPr>
          </w:p>
        </w:tc>
        <w:tc>
          <w:tcPr>
            <w:tcW w:w="2319" w:type="dxa"/>
            <w:vMerge w:val="continue"/>
          </w:tcPr>
          <w:p w14:paraId="076B7F8A">
            <w:pPr>
              <w:rPr>
                <w:color w:val="auto"/>
              </w:rPr>
            </w:pPr>
          </w:p>
        </w:tc>
        <w:tc>
          <w:tcPr>
            <w:tcW w:w="2511" w:type="dxa"/>
          </w:tcPr>
          <w:p w14:paraId="4EB58D93">
            <w:pPr>
              <w:pStyle w:val="9"/>
              <w:spacing w:before="43"/>
              <w:ind w:left="600" w:right="600"/>
              <w:jc w:val="center"/>
              <w:rPr>
                <w:color w:val="auto"/>
                <w:sz w:val="21"/>
              </w:rPr>
            </w:pPr>
            <w:r>
              <w:rPr>
                <w:color w:val="auto"/>
                <w:sz w:val="21"/>
              </w:rPr>
              <w:t>洗头床</w:t>
            </w:r>
          </w:p>
        </w:tc>
        <w:tc>
          <w:tcPr>
            <w:tcW w:w="1553" w:type="dxa"/>
          </w:tcPr>
          <w:p w14:paraId="11550A67">
            <w:pPr>
              <w:pStyle w:val="9"/>
              <w:spacing w:before="43"/>
              <w:jc w:val="center"/>
              <w:rPr>
                <w:color w:val="auto"/>
                <w:sz w:val="21"/>
              </w:rPr>
            </w:pPr>
            <w:r>
              <w:rPr>
                <w:color w:val="auto"/>
                <w:w w:val="99"/>
                <w:sz w:val="21"/>
              </w:rPr>
              <w:t>8</w:t>
            </w:r>
          </w:p>
        </w:tc>
        <w:tc>
          <w:tcPr>
            <w:tcW w:w="1974" w:type="dxa"/>
            <w:vMerge w:val="continue"/>
          </w:tcPr>
          <w:p w14:paraId="759F5E3F">
            <w:pPr>
              <w:rPr>
                <w:color w:val="auto"/>
              </w:rPr>
            </w:pPr>
          </w:p>
        </w:tc>
      </w:tr>
      <w:tr w14:paraId="0900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exact"/>
        </w:trPr>
        <w:tc>
          <w:tcPr>
            <w:tcW w:w="586" w:type="dxa"/>
            <w:vMerge w:val="continue"/>
            <w:tcBorders>
              <w:bottom w:val="nil"/>
            </w:tcBorders>
          </w:tcPr>
          <w:p w14:paraId="668C701A">
            <w:pPr>
              <w:rPr>
                <w:color w:val="auto"/>
              </w:rPr>
            </w:pPr>
          </w:p>
        </w:tc>
        <w:tc>
          <w:tcPr>
            <w:tcW w:w="2319" w:type="dxa"/>
            <w:vMerge w:val="continue"/>
            <w:tcBorders>
              <w:bottom w:val="nil"/>
            </w:tcBorders>
          </w:tcPr>
          <w:p w14:paraId="378F6CEF">
            <w:pPr>
              <w:rPr>
                <w:color w:val="auto"/>
              </w:rPr>
            </w:pPr>
          </w:p>
        </w:tc>
        <w:tc>
          <w:tcPr>
            <w:tcW w:w="2511" w:type="dxa"/>
            <w:vMerge w:val="restart"/>
          </w:tcPr>
          <w:p w14:paraId="6799D604">
            <w:pPr>
              <w:pStyle w:val="9"/>
              <w:spacing w:before="42"/>
              <w:ind w:left="600" w:right="600"/>
              <w:jc w:val="center"/>
              <w:rPr>
                <w:color w:val="auto"/>
                <w:sz w:val="21"/>
              </w:rPr>
            </w:pPr>
            <w:r>
              <w:rPr>
                <w:color w:val="auto"/>
                <w:sz w:val="21"/>
              </w:rPr>
              <w:t>排插</w:t>
            </w:r>
          </w:p>
        </w:tc>
        <w:tc>
          <w:tcPr>
            <w:tcW w:w="1553" w:type="dxa"/>
            <w:vMerge w:val="restart"/>
          </w:tcPr>
          <w:p w14:paraId="0EB8909F">
            <w:pPr>
              <w:pStyle w:val="9"/>
              <w:spacing w:before="42"/>
              <w:ind w:left="118" w:right="118"/>
              <w:jc w:val="center"/>
              <w:rPr>
                <w:color w:val="auto"/>
                <w:sz w:val="21"/>
              </w:rPr>
            </w:pPr>
            <w:r>
              <w:rPr>
                <w:color w:val="auto"/>
                <w:sz w:val="21"/>
              </w:rPr>
              <w:t>22</w:t>
            </w:r>
          </w:p>
        </w:tc>
        <w:tc>
          <w:tcPr>
            <w:tcW w:w="1974" w:type="dxa"/>
            <w:vMerge w:val="continue"/>
            <w:tcBorders>
              <w:bottom w:val="nil"/>
            </w:tcBorders>
          </w:tcPr>
          <w:p w14:paraId="10188E77">
            <w:pPr>
              <w:rPr>
                <w:color w:val="auto"/>
              </w:rPr>
            </w:pPr>
          </w:p>
        </w:tc>
      </w:tr>
      <w:tr w14:paraId="1DCB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exact"/>
        </w:trPr>
        <w:tc>
          <w:tcPr>
            <w:tcW w:w="586" w:type="dxa"/>
            <w:vMerge w:val="restart"/>
            <w:tcBorders>
              <w:top w:val="nil"/>
            </w:tcBorders>
          </w:tcPr>
          <w:p w14:paraId="57FAAFA1">
            <w:pPr>
              <w:rPr>
                <w:color w:val="auto"/>
              </w:rPr>
            </w:pPr>
          </w:p>
        </w:tc>
        <w:tc>
          <w:tcPr>
            <w:tcW w:w="2319" w:type="dxa"/>
            <w:vMerge w:val="restart"/>
            <w:tcBorders>
              <w:top w:val="nil"/>
            </w:tcBorders>
          </w:tcPr>
          <w:p w14:paraId="17F96FF3">
            <w:pPr>
              <w:rPr>
                <w:color w:val="auto"/>
              </w:rPr>
            </w:pPr>
          </w:p>
        </w:tc>
        <w:tc>
          <w:tcPr>
            <w:tcW w:w="2511" w:type="dxa"/>
            <w:vMerge w:val="continue"/>
          </w:tcPr>
          <w:p w14:paraId="11F97BE0">
            <w:pPr>
              <w:rPr>
                <w:color w:val="auto"/>
              </w:rPr>
            </w:pPr>
          </w:p>
        </w:tc>
        <w:tc>
          <w:tcPr>
            <w:tcW w:w="1553" w:type="dxa"/>
            <w:vMerge w:val="continue"/>
          </w:tcPr>
          <w:p w14:paraId="6EC40FF6">
            <w:pPr>
              <w:rPr>
                <w:color w:val="auto"/>
              </w:rPr>
            </w:pPr>
          </w:p>
        </w:tc>
        <w:tc>
          <w:tcPr>
            <w:tcW w:w="1974" w:type="dxa"/>
            <w:vMerge w:val="restart"/>
            <w:tcBorders>
              <w:top w:val="nil"/>
            </w:tcBorders>
          </w:tcPr>
          <w:p w14:paraId="2075CAB3">
            <w:pPr>
              <w:pStyle w:val="9"/>
              <w:spacing w:before="10"/>
              <w:ind w:left="103"/>
              <w:rPr>
                <w:color w:val="auto"/>
                <w:sz w:val="21"/>
              </w:rPr>
            </w:pPr>
            <w:r>
              <w:rPr>
                <w:color w:val="auto"/>
                <w:sz w:val="21"/>
              </w:rPr>
              <w:t>头发洗护等</w:t>
            </w:r>
          </w:p>
        </w:tc>
      </w:tr>
      <w:tr w14:paraId="348BD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586" w:type="dxa"/>
            <w:vMerge w:val="continue"/>
          </w:tcPr>
          <w:p w14:paraId="007CAD0B">
            <w:pPr>
              <w:rPr>
                <w:color w:val="auto"/>
              </w:rPr>
            </w:pPr>
          </w:p>
        </w:tc>
        <w:tc>
          <w:tcPr>
            <w:tcW w:w="2319" w:type="dxa"/>
            <w:vMerge w:val="continue"/>
          </w:tcPr>
          <w:p w14:paraId="5B1F1814">
            <w:pPr>
              <w:rPr>
                <w:color w:val="auto"/>
              </w:rPr>
            </w:pPr>
          </w:p>
        </w:tc>
        <w:tc>
          <w:tcPr>
            <w:tcW w:w="2511" w:type="dxa"/>
          </w:tcPr>
          <w:p w14:paraId="4EA9F290">
            <w:pPr>
              <w:pStyle w:val="9"/>
              <w:spacing w:before="42"/>
              <w:ind w:left="600" w:right="600"/>
              <w:jc w:val="center"/>
              <w:rPr>
                <w:color w:val="auto"/>
                <w:sz w:val="21"/>
              </w:rPr>
            </w:pPr>
            <w:r>
              <w:rPr>
                <w:color w:val="auto"/>
                <w:sz w:val="21"/>
              </w:rPr>
              <w:t>烫发机</w:t>
            </w:r>
          </w:p>
        </w:tc>
        <w:tc>
          <w:tcPr>
            <w:tcW w:w="1553" w:type="dxa"/>
          </w:tcPr>
          <w:p w14:paraId="38F07DFB">
            <w:pPr>
              <w:pStyle w:val="9"/>
              <w:spacing w:before="42"/>
              <w:jc w:val="center"/>
              <w:rPr>
                <w:color w:val="auto"/>
                <w:sz w:val="21"/>
              </w:rPr>
            </w:pPr>
            <w:r>
              <w:rPr>
                <w:color w:val="auto"/>
                <w:w w:val="99"/>
                <w:sz w:val="21"/>
              </w:rPr>
              <w:t>4</w:t>
            </w:r>
          </w:p>
        </w:tc>
        <w:tc>
          <w:tcPr>
            <w:tcW w:w="1974" w:type="dxa"/>
            <w:vMerge w:val="continue"/>
          </w:tcPr>
          <w:p w14:paraId="02FDB61E">
            <w:pPr>
              <w:rPr>
                <w:color w:val="auto"/>
              </w:rPr>
            </w:pPr>
          </w:p>
        </w:tc>
      </w:tr>
    </w:tbl>
    <w:p w14:paraId="73D618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12FEDBF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2、校外实训基地</w:t>
      </w:r>
    </w:p>
    <w:p w14:paraId="48A9B47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学校</w:t>
      </w:r>
      <w:r>
        <w:rPr>
          <w:rFonts w:hint="eastAsia" w:ascii="宋体" w:hAnsi="宋体" w:eastAsia="宋体" w:cs="宋体"/>
          <w:sz w:val="21"/>
          <w:szCs w:val="21"/>
          <w:lang w:val="en-US" w:eastAsia="zh-CN"/>
        </w:rPr>
        <w:t>拟</w:t>
      </w:r>
      <w:r>
        <w:rPr>
          <w:rFonts w:hint="eastAsia" w:ascii="宋体" w:hAnsi="宋体" w:eastAsia="宋体" w:cs="宋体"/>
          <w:sz w:val="21"/>
          <w:szCs w:val="21"/>
        </w:rPr>
        <w:t>建设校外实训基地要立足长期、实用、稳定性， 选择实训基地要能够满足学校教学改革和转型人才培养模式的要求，能承担学校教学实训实习和</w:t>
      </w:r>
      <w:r>
        <w:rPr>
          <w:rFonts w:hint="eastAsia" w:ascii="宋体" w:hAnsi="宋体" w:eastAsia="宋体" w:cs="宋体"/>
          <w:sz w:val="21"/>
          <w:szCs w:val="21"/>
          <w:lang w:eastAsia="zh-CN"/>
        </w:rPr>
        <w:t>岗位</w:t>
      </w:r>
      <w:r>
        <w:rPr>
          <w:rFonts w:hint="eastAsia" w:ascii="宋体" w:hAnsi="宋体" w:eastAsia="宋体" w:cs="宋体"/>
          <w:sz w:val="21"/>
          <w:szCs w:val="21"/>
        </w:rPr>
        <w:t>实习的任务。</w:t>
      </w:r>
    </w:p>
    <w:p w14:paraId="00DD58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A879A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0" w:name="bookmark25"/>
      <w:bookmarkEnd w:id="20"/>
      <w:r>
        <w:rPr>
          <w:rFonts w:hint="eastAsia" w:ascii="宋体" w:hAnsi="宋体" w:eastAsia="宋体" w:cs="宋体"/>
          <w:b/>
          <w:bCs/>
          <w:sz w:val="28"/>
          <w:szCs w:val="28"/>
        </w:rPr>
        <w:t>（三） 教学资源</w:t>
      </w:r>
    </w:p>
    <w:p w14:paraId="0437DEB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1.教学选用</w:t>
      </w:r>
    </w:p>
    <w:p w14:paraId="67DEFE6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教材应根据教学大纲要求和课程标准选用，教材选用国家公布的教材目录中的教 材，目录中无相应教材时，可选用符合教学大纲（或课标）要求的其他教材，或按教学大纲要求自编校本教材。选用教材须经教研组长、专业部和教务部门负责人同意。自编校本教材应由教务处会同专业部统筹安排，并报分管教学的校领导批准。</w:t>
      </w:r>
    </w:p>
    <w:p w14:paraId="1E7E0B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图书资料配备</w:t>
      </w:r>
    </w:p>
    <w:p w14:paraId="64DA07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图书资料配备应满足</w:t>
      </w:r>
      <w:r>
        <w:rPr>
          <w:rFonts w:hint="eastAsia" w:ascii="宋体" w:hAnsi="宋体" w:eastAsia="宋体" w:cs="宋体"/>
          <w:sz w:val="21"/>
          <w:szCs w:val="21"/>
          <w:lang w:val="en-US" w:eastAsia="zh-CN"/>
        </w:rPr>
        <w:t>美发与形象设计</w:t>
      </w:r>
      <w:r>
        <w:rPr>
          <w:rFonts w:hint="eastAsia" w:ascii="宋体" w:hAnsi="宋体" w:eastAsia="宋体" w:cs="宋体"/>
          <w:sz w:val="21"/>
          <w:szCs w:val="21"/>
        </w:rPr>
        <w:t>专业师生对教学教研资料的需求。</w:t>
      </w:r>
    </w:p>
    <w:p w14:paraId="422FD97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3.数字资源配备</w:t>
      </w:r>
    </w:p>
    <w:p w14:paraId="2DF25C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实训室有液晶大屏显示系统，具备对外直播、存储、后期编辑、点播的录播系统。实训室采用移动可分组式桌椅，根据教学需要既可以统一授课，也可以分组式讨论，达到调节师生关系及其相互作用，形成和谐的师生互动、生生互动、学习个体与教学中 介的互动，强化人与环境的交互影响，以产生教学共振，提高教学效果。</w:t>
      </w:r>
    </w:p>
    <w:p w14:paraId="16505E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1" w:type="default"/>
          <w:footerReference r:id="rId12" w:type="default"/>
          <w:pgSz w:w="11907" w:h="16839"/>
          <w:pgMar w:top="1240" w:right="1351" w:bottom="1156" w:left="1410" w:header="877" w:footer="996" w:gutter="0"/>
          <w:pgNumType w:fmt="decimal"/>
          <w:cols w:space="720" w:num="1"/>
        </w:sectPr>
      </w:pPr>
    </w:p>
    <w:p w14:paraId="38232A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244E3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1" w:name="bookmark26"/>
      <w:bookmarkEnd w:id="21"/>
      <w:bookmarkStart w:id="22" w:name="bookmark27"/>
      <w:bookmarkEnd w:id="22"/>
      <w:r>
        <w:rPr>
          <w:rFonts w:hint="eastAsia" w:ascii="宋体" w:hAnsi="宋体" w:eastAsia="宋体" w:cs="宋体"/>
          <w:b/>
          <w:bCs/>
          <w:sz w:val="28"/>
          <w:szCs w:val="28"/>
        </w:rPr>
        <w:t>（四） 教学方法</w:t>
      </w:r>
    </w:p>
    <w:p w14:paraId="1D8EA7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教师在教学中应依据课程标准合理设定教学目标， 充分利用信息技术和数字化教学资源完成教学任务，提高教学效率。</w:t>
      </w:r>
    </w:p>
    <w:p w14:paraId="4A7BB7D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w:t>
      </w:r>
    </w:p>
    <w:p w14:paraId="6A91CA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公共基础课教学在培养学生基本科学文化素养，着眼与学生终身发展的同时，为学生专业技能课程方向和满足岗位需求奠定基础，强化与专业技能课有关的内容。在教学实施过程中，要以学生为主体，以专业学习和终身发展的需求为导向，大胆采用行之有效的教学改革典型案例，精心设计教学方案，根据不同的教学内容，运用灵活多样的教学方法，调动学生的积极性，学以致用，为学生综合素质的提高、职业能力的形成和可持续发展奠定基础。</w:t>
      </w:r>
    </w:p>
    <w:p w14:paraId="60853CA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23" w:name="bookmark28"/>
      <w:bookmarkEnd w:id="23"/>
      <w:r>
        <w:rPr>
          <w:rFonts w:hint="eastAsia" w:ascii="宋体" w:hAnsi="宋体" w:eastAsia="宋体" w:cs="宋体"/>
          <w:b/>
          <w:bCs/>
          <w:sz w:val="21"/>
          <w:szCs w:val="21"/>
        </w:rPr>
        <w:t>2.专业技能课</w:t>
      </w:r>
    </w:p>
    <w:p w14:paraId="4474473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专业技能课教学按照相应职业岗位的能力要求，努力创建校内实训条件，建设理实一体化教师，设计“做中学、做中教”的教学方案，使专业技能课教学改革落到实处，以校企合作为平台，建立校企共同完成生产性实训和</w:t>
      </w:r>
      <w:r>
        <w:rPr>
          <w:rFonts w:hint="eastAsia" w:ascii="宋体" w:hAnsi="宋体" w:eastAsia="宋体" w:cs="宋体"/>
          <w:sz w:val="21"/>
          <w:szCs w:val="21"/>
          <w:lang w:eastAsia="zh-CN"/>
        </w:rPr>
        <w:t>岗位</w:t>
      </w:r>
      <w:r>
        <w:rPr>
          <w:rFonts w:hint="eastAsia" w:ascii="宋体" w:hAnsi="宋体" w:eastAsia="宋体" w:cs="宋体"/>
          <w:sz w:val="21"/>
          <w:szCs w:val="21"/>
        </w:rPr>
        <w:t>实习任务的长效机制。校企共同开发实训项目，采用项目教学、案例教学、任务驱动教学及方法，创新课堂教学。</w:t>
      </w:r>
    </w:p>
    <w:p w14:paraId="28AE9D6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①教学设计充分体现“德育为先、能力为重”的职教特色，结合企业文化和学生终生发展需要进行知识技能结构设计，教学过程中教师应积极引导学生提高职业素养，提高职业道德，弘扬行业、企业文化精神。</w:t>
      </w:r>
    </w:p>
    <w:p w14:paraId="5B9792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②教师进行教学活动前，要对课程领域工作任务设置有较为全面的了解。在教学活动过程中， 要紧密结合职业技能考核要求加强操作训练，立足于加强学生实际操作能力的培养，使学生掌握岗位技能，提高岗位适应能力。</w:t>
      </w:r>
    </w:p>
    <w:p w14:paraId="6CE4D23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③在教学中，应努力提高学生的学习兴趣， 激发学生的成绩感。要加强教师示范和学生操作训练互动，使学生巩固课程知识，掌握相关工具，设备、仪器的使用。</w:t>
      </w:r>
    </w:p>
    <w:p w14:paraId="57B5232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④要充分利用多媒体技术等辅助教学手段，帮助学生掌握学生专业技能。</w:t>
      </w:r>
    </w:p>
    <w:p w14:paraId="1815D18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⑤要关注本专业领域新技术、新工艺、新设备发展趋势，贴近岗位现场。教学活动要为学生提供职业生涯发展空间，努力培养学生的职业能力和创新精神。</w:t>
      </w:r>
    </w:p>
    <w:p w14:paraId="4C30721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3.综合实训</w:t>
      </w:r>
    </w:p>
    <w:p w14:paraId="7C30ACC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通过专业实践教学的开展，学生近距离观察、了解、熟悉和直接参与真实的生产环境，使学生的专业基本知识与综合职业能力得到结合，使学生能用专业思维去观察、分析实际的职业问题。综合实训的内容应尽量包含工作岗位所需的所有专业技能知识。为了提高实训质量，结合市场和岗位需求，构建以“学生为主体”的实训模式，采用分小组教学。</w:t>
      </w:r>
    </w:p>
    <w:p w14:paraId="3C209FC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w:t>
      </w:r>
    </w:p>
    <w:p w14:paraId="561E58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headerReference r:id="rId13" w:type="default"/>
          <w:footerReference r:id="rId14" w:type="default"/>
          <w:pgSz w:w="11907" w:h="16839"/>
          <w:pgMar w:top="1240" w:right="1414" w:bottom="1156" w:left="1410" w:header="877" w:footer="996" w:gutter="0"/>
          <w:pgNumType w:fmt="decimal"/>
          <w:cols w:space="720" w:num="1"/>
        </w:sectPr>
      </w:pPr>
      <w:r>
        <w:rPr>
          <w:rFonts w:hint="eastAsia" w:ascii="宋体" w:hAnsi="宋体" w:eastAsia="宋体" w:cs="宋体"/>
          <w:sz w:val="21"/>
          <w:szCs w:val="21"/>
          <w:lang w:eastAsia="zh-CN"/>
        </w:rPr>
        <w:t>岗位</w:t>
      </w:r>
      <w:r>
        <w:rPr>
          <w:rFonts w:hint="eastAsia" w:ascii="宋体" w:hAnsi="宋体" w:eastAsia="宋体" w:cs="宋体"/>
          <w:sz w:val="21"/>
          <w:szCs w:val="21"/>
        </w:rPr>
        <w:t>实习是最后一个极为重要的实践性教学环节，通过</w:t>
      </w:r>
      <w:r>
        <w:rPr>
          <w:rFonts w:hint="eastAsia" w:ascii="宋体" w:hAnsi="宋体" w:eastAsia="宋体" w:cs="宋体"/>
          <w:sz w:val="21"/>
          <w:szCs w:val="21"/>
          <w:lang w:eastAsia="zh-CN"/>
        </w:rPr>
        <w:t>岗位</w:t>
      </w:r>
      <w:r>
        <w:rPr>
          <w:rFonts w:hint="eastAsia" w:ascii="宋体" w:hAnsi="宋体" w:eastAsia="宋体" w:cs="宋体"/>
          <w:sz w:val="21"/>
          <w:szCs w:val="21"/>
        </w:rPr>
        <w:t>实习，对学生进行生产技能和安全、纪律教育。在实习中注重学生的独立工作能力、自我管理能力及动手操作 能力的培养锻炼，使学生通过与本专业相关的实际工作，增强感性认识，培养责任感和 事业心，强化专业知识，提高</w:t>
      </w:r>
    </w:p>
    <w:p w14:paraId="7427B1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5FC380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实践动手能力， 强化学生发现问题、分析问题、解决问题的能力，为学生毕业后进入工作岗位打下牢靠的基础并积累丰富的经验。学生到企业</w:t>
      </w:r>
      <w:r>
        <w:rPr>
          <w:rFonts w:hint="eastAsia" w:ascii="宋体" w:hAnsi="宋体" w:eastAsia="宋体" w:cs="宋体"/>
          <w:sz w:val="21"/>
          <w:szCs w:val="21"/>
          <w:lang w:eastAsia="zh-CN"/>
        </w:rPr>
        <w:t>岗位</w:t>
      </w:r>
      <w:r>
        <w:rPr>
          <w:rFonts w:hint="eastAsia" w:ascii="宋体" w:hAnsi="宋体" w:eastAsia="宋体" w:cs="宋体"/>
          <w:sz w:val="21"/>
          <w:szCs w:val="21"/>
        </w:rPr>
        <w:t>实习， 校内安排指导教师并与实习单位指导教师结合， 加强对学生的实习管理。培养学生的综合职业能力。</w:t>
      </w:r>
    </w:p>
    <w:p w14:paraId="3FA752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4" w:name="bookmark31"/>
      <w:bookmarkEnd w:id="24"/>
    </w:p>
    <w:p w14:paraId="21CEC9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（五） 学习评价</w:t>
      </w:r>
    </w:p>
    <w:p w14:paraId="782AB0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要建立多元化、立体化式评价组织机构： 学校（教导处——政教处——专业部——班级）——家长——社会——企业。评价要“以学生发展为中心”，采用过程性评价和结果性评价相结合的评价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66464C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过程性评价主要考核学生学习过程中对专业知识的综合运用、技能的掌握及学生解决问题的能力，主要通过完成具体的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14:paraId="7D856C7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结果性评价主要考核学生对课程知识的理解和掌握，可通过期末考核上或答辩等方式来进行考核评价。根据课程的目标与过程性评价成绩、结果性评价的相关程度， 按比例计入课程总体评价。评价要在分管校长直接领导下，校企共同参与从知识能力、情感态度三个方面考核学生的公共基础课成绩； 从知识、能力、职业素养三个方面考核学生专业技能课程成绩；从实习态度、实习纪律、实习能力三个方面考核学的</w:t>
      </w:r>
      <w:r>
        <w:rPr>
          <w:rFonts w:hint="eastAsia" w:ascii="宋体" w:hAnsi="宋体" w:eastAsia="宋体" w:cs="宋体"/>
          <w:sz w:val="21"/>
          <w:szCs w:val="21"/>
          <w:lang w:eastAsia="zh-CN"/>
        </w:rPr>
        <w:t>岗位</w:t>
      </w:r>
      <w:r>
        <w:rPr>
          <w:rFonts w:hint="eastAsia" w:ascii="宋体" w:hAnsi="宋体" w:eastAsia="宋体" w:cs="宋体"/>
          <w:sz w:val="21"/>
          <w:szCs w:val="21"/>
        </w:rPr>
        <w:t>实习成绩；从职业能力、方法 能力、社会能力三个方面考核学生的综合素质成绩。其中公共基础课成绩按学期考核，课程结业时计算学期成绩的平均成绩作为结业成绩；专业技能课按课程的结业期进行考核；</w:t>
      </w:r>
      <w:r>
        <w:rPr>
          <w:rFonts w:hint="eastAsia" w:ascii="宋体" w:hAnsi="宋体" w:eastAsia="宋体" w:cs="宋体"/>
          <w:sz w:val="21"/>
          <w:szCs w:val="21"/>
          <w:lang w:eastAsia="zh-CN"/>
        </w:rPr>
        <w:t>岗位</w:t>
      </w:r>
      <w:r>
        <w:rPr>
          <w:rFonts w:hint="eastAsia" w:ascii="宋体" w:hAnsi="宋体" w:eastAsia="宋体" w:cs="宋体"/>
          <w:sz w:val="21"/>
          <w:szCs w:val="21"/>
        </w:rPr>
        <w:t>实习在实习结束时校企统一考核； 综合素质考核按学年组织考核（第三学年不考核），最后计算两个的平均成绩。</w:t>
      </w:r>
    </w:p>
    <w:p w14:paraId="5E879CD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每学年汇总各项考核评价结果，所有考核评价课程和综合素质评价都在合格及以上（考核等级在“差”即为不合格成绩），且其中有4个及以上“优秀”者，则评为“优 秀学生”、作为推荐评选省、市优秀学生的候选人，所有考核课程中出现3次以上不合格（考核等级“差”为不合格），不得申请毕业，给予补修课程的机会。具体考核模式如下：</w:t>
      </w:r>
    </w:p>
    <w:p w14:paraId="0A4E818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1.公共基础课考核评价</w:t>
      </w:r>
    </w:p>
    <w:p w14:paraId="5A5B875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公共基础课的考核评价采用过程考核和结果考核相结合的办法， 从知识、能力、情感态度三个维度，按照能力为主，知识为辅的原则进行评价，评价方式如下表</w:t>
      </w:r>
    </w:p>
    <w:p w14:paraId="5986ACE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headerReference r:id="rId15" w:type="default"/>
          <w:footerReference r:id="rId16" w:type="default"/>
          <w:pgSz w:w="11907" w:h="16839"/>
          <w:pgMar w:top="1240" w:right="1331" w:bottom="1156" w:left="1410" w:header="877" w:footer="996" w:gutter="0"/>
          <w:pgNumType w:fmt="decimal"/>
          <w:cols w:space="720" w:num="1"/>
        </w:sectPr>
      </w:pPr>
    </w:p>
    <w:p w14:paraId="4B559D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3274BC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1"/>
          <w:szCs w:val="21"/>
        </w:rPr>
      </w:pPr>
      <w:bookmarkStart w:id="25" w:name="bookmark32"/>
      <w:bookmarkEnd w:id="25"/>
      <w:r>
        <w:rPr>
          <w:rFonts w:hint="eastAsia" w:ascii="宋体" w:hAnsi="宋体" w:eastAsia="宋体" w:cs="宋体"/>
          <w:sz w:val="21"/>
          <w:szCs w:val="21"/>
        </w:rPr>
        <w:t>表 6</w:t>
      </w:r>
    </w:p>
    <w:tbl>
      <w:tblPr>
        <w:tblStyle w:val="7"/>
        <w:tblW w:w="8941"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741"/>
        <w:gridCol w:w="741"/>
        <w:gridCol w:w="739"/>
        <w:gridCol w:w="741"/>
        <w:gridCol w:w="741"/>
        <w:gridCol w:w="742"/>
        <w:gridCol w:w="739"/>
        <w:gridCol w:w="993"/>
        <w:gridCol w:w="924"/>
        <w:gridCol w:w="1063"/>
      </w:tblGrid>
      <w:tr w14:paraId="134E6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77" w:type="dxa"/>
            <w:vMerge w:val="restart"/>
            <w:tcBorders>
              <w:bottom w:val="nil"/>
            </w:tcBorders>
            <w:vAlign w:val="center"/>
          </w:tcPr>
          <w:p w14:paraId="31BBFC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5D423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 评价</w:t>
            </w:r>
          </w:p>
          <w:p w14:paraId="4491E4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5184" w:type="dxa"/>
            <w:gridSpan w:val="7"/>
            <w:vAlign w:val="center"/>
          </w:tcPr>
          <w:p w14:paraId="5D0285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77800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过程考核</w:t>
            </w:r>
          </w:p>
        </w:tc>
        <w:tc>
          <w:tcPr>
            <w:tcW w:w="993" w:type="dxa"/>
            <w:vMerge w:val="restart"/>
            <w:tcBorders>
              <w:bottom w:val="nil"/>
            </w:tcBorders>
            <w:vAlign w:val="center"/>
          </w:tcPr>
          <w:p w14:paraId="20CB30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FF909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8BF0A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期末</w:t>
            </w:r>
          </w:p>
          <w:p w14:paraId="1BBD08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考试</w:t>
            </w:r>
          </w:p>
        </w:tc>
        <w:tc>
          <w:tcPr>
            <w:tcW w:w="924" w:type="dxa"/>
            <w:vAlign w:val="center"/>
          </w:tcPr>
          <w:p w14:paraId="0E83C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p w14:paraId="17047D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成绩</w:t>
            </w:r>
          </w:p>
        </w:tc>
        <w:tc>
          <w:tcPr>
            <w:tcW w:w="1063" w:type="dxa"/>
            <w:vMerge w:val="restart"/>
            <w:tcBorders>
              <w:bottom w:val="nil"/>
            </w:tcBorders>
            <w:vAlign w:val="center"/>
          </w:tcPr>
          <w:p w14:paraId="24808F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D3057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3E63C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考核等</w:t>
            </w:r>
          </w:p>
          <w:p w14:paraId="46A8EF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次</w:t>
            </w:r>
          </w:p>
        </w:tc>
      </w:tr>
      <w:tr w14:paraId="0FCA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7" w:type="dxa"/>
            <w:vMerge w:val="continue"/>
            <w:tcBorders>
              <w:top w:val="nil"/>
            </w:tcBorders>
            <w:vAlign w:val="center"/>
          </w:tcPr>
          <w:p w14:paraId="5D9C53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41" w:type="dxa"/>
            <w:vAlign w:val="center"/>
          </w:tcPr>
          <w:p w14:paraId="1FEAD4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到课</w:t>
            </w:r>
          </w:p>
          <w:p w14:paraId="22A299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率</w:t>
            </w:r>
          </w:p>
        </w:tc>
        <w:tc>
          <w:tcPr>
            <w:tcW w:w="741" w:type="dxa"/>
            <w:vAlign w:val="center"/>
          </w:tcPr>
          <w:p w14:paraId="135D0E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w:t>
            </w:r>
          </w:p>
          <w:p w14:paraId="14E923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纪律</w:t>
            </w:r>
          </w:p>
        </w:tc>
        <w:tc>
          <w:tcPr>
            <w:tcW w:w="739" w:type="dxa"/>
            <w:vAlign w:val="center"/>
          </w:tcPr>
          <w:p w14:paraId="61AA20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参与</w:t>
            </w:r>
          </w:p>
          <w:p w14:paraId="5E4C2D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度</w:t>
            </w:r>
          </w:p>
        </w:tc>
        <w:tc>
          <w:tcPr>
            <w:tcW w:w="741" w:type="dxa"/>
            <w:vAlign w:val="center"/>
          </w:tcPr>
          <w:p w14:paraId="4433DE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w:t>
            </w:r>
          </w:p>
          <w:p w14:paraId="741602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提问</w:t>
            </w:r>
          </w:p>
        </w:tc>
        <w:tc>
          <w:tcPr>
            <w:tcW w:w="741" w:type="dxa"/>
            <w:vAlign w:val="center"/>
          </w:tcPr>
          <w:p w14:paraId="3E8133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DACF0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作业</w:t>
            </w:r>
          </w:p>
        </w:tc>
        <w:tc>
          <w:tcPr>
            <w:tcW w:w="742" w:type="dxa"/>
            <w:vAlign w:val="center"/>
          </w:tcPr>
          <w:p w14:paraId="56EEC2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p w14:paraId="06EEAC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测试</w:t>
            </w:r>
          </w:p>
        </w:tc>
        <w:tc>
          <w:tcPr>
            <w:tcW w:w="739" w:type="dxa"/>
            <w:vAlign w:val="center"/>
          </w:tcPr>
          <w:p w14:paraId="65D20B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实践</w:t>
            </w:r>
          </w:p>
          <w:p w14:paraId="38DBC0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活动</w:t>
            </w:r>
          </w:p>
        </w:tc>
        <w:tc>
          <w:tcPr>
            <w:tcW w:w="993" w:type="dxa"/>
            <w:vMerge w:val="continue"/>
            <w:tcBorders>
              <w:top w:val="nil"/>
            </w:tcBorders>
            <w:vAlign w:val="center"/>
          </w:tcPr>
          <w:p w14:paraId="7AFED2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924" w:type="dxa"/>
            <w:vAlign w:val="center"/>
          </w:tcPr>
          <w:p w14:paraId="1A9E90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65E96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 分</w:t>
            </w:r>
          </w:p>
        </w:tc>
        <w:tc>
          <w:tcPr>
            <w:tcW w:w="1063" w:type="dxa"/>
            <w:vMerge w:val="continue"/>
            <w:tcBorders>
              <w:top w:val="nil"/>
            </w:tcBorders>
            <w:vAlign w:val="center"/>
          </w:tcPr>
          <w:p w14:paraId="396EA9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75466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7" w:type="dxa"/>
            <w:vAlign w:val="center"/>
          </w:tcPr>
          <w:p w14:paraId="3A4A28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741" w:type="dxa"/>
            <w:vAlign w:val="center"/>
          </w:tcPr>
          <w:p w14:paraId="662552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741" w:type="dxa"/>
            <w:vAlign w:val="center"/>
          </w:tcPr>
          <w:p w14:paraId="532B49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39" w:type="dxa"/>
            <w:vAlign w:val="center"/>
          </w:tcPr>
          <w:p w14:paraId="29CD1C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41" w:type="dxa"/>
            <w:vAlign w:val="center"/>
          </w:tcPr>
          <w:p w14:paraId="0D923C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41" w:type="dxa"/>
            <w:vAlign w:val="center"/>
          </w:tcPr>
          <w:p w14:paraId="173D28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742" w:type="dxa"/>
            <w:vAlign w:val="center"/>
          </w:tcPr>
          <w:p w14:paraId="1699CF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739" w:type="dxa"/>
            <w:vAlign w:val="center"/>
          </w:tcPr>
          <w:p w14:paraId="63822B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993" w:type="dxa"/>
            <w:vAlign w:val="center"/>
          </w:tcPr>
          <w:p w14:paraId="0D0C11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924" w:type="dxa"/>
            <w:vMerge w:val="restart"/>
            <w:tcBorders>
              <w:bottom w:val="nil"/>
            </w:tcBorders>
            <w:vAlign w:val="center"/>
          </w:tcPr>
          <w:p w14:paraId="6BA32F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w:t>
            </w:r>
          </w:p>
          <w:p w14:paraId="094F42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40%</w:t>
            </w:r>
          </w:p>
          <w:p w14:paraId="18DBE5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期末</w:t>
            </w:r>
          </w:p>
          <w:p w14:paraId="5CD8EB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1063" w:type="dxa"/>
            <w:vMerge w:val="restart"/>
            <w:tcBorders>
              <w:bottom w:val="nil"/>
            </w:tcBorders>
            <w:vAlign w:val="center"/>
          </w:tcPr>
          <w:p w14:paraId="5C3068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B9C30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96798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23865D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3C872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777" w:type="dxa"/>
            <w:vAlign w:val="center"/>
          </w:tcPr>
          <w:p w14:paraId="5726CC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D4618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2C374E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5184" w:type="dxa"/>
            <w:gridSpan w:val="7"/>
            <w:vAlign w:val="center"/>
          </w:tcPr>
          <w:p w14:paraId="58B3A9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8D99E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对学习过程作好记录， 期末采集数据， 根据数</w:t>
            </w:r>
          </w:p>
          <w:p w14:paraId="70E1C0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据分段、分级记分</w:t>
            </w:r>
          </w:p>
        </w:tc>
        <w:tc>
          <w:tcPr>
            <w:tcW w:w="993" w:type="dxa"/>
            <w:vAlign w:val="center"/>
          </w:tcPr>
          <w:p w14:paraId="46DC47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86DED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命题</w:t>
            </w:r>
          </w:p>
          <w:p w14:paraId="237ACC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笔试</w:t>
            </w:r>
          </w:p>
        </w:tc>
        <w:tc>
          <w:tcPr>
            <w:tcW w:w="924" w:type="dxa"/>
            <w:vMerge w:val="continue"/>
            <w:tcBorders>
              <w:top w:val="nil"/>
            </w:tcBorders>
            <w:vAlign w:val="center"/>
          </w:tcPr>
          <w:p w14:paraId="474E35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1063" w:type="dxa"/>
            <w:vMerge w:val="continue"/>
            <w:tcBorders>
              <w:top w:val="nil"/>
            </w:tcBorders>
            <w:vAlign w:val="center"/>
          </w:tcPr>
          <w:p w14:paraId="097D43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5F584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center"/>
          </w:tcPr>
          <w:p w14:paraId="4A9C3C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187E61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5184" w:type="dxa"/>
            <w:gridSpan w:val="7"/>
            <w:vAlign w:val="center"/>
          </w:tcPr>
          <w:p w14:paraId="1E0F69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9342C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代课教师、学生小组</w:t>
            </w:r>
          </w:p>
        </w:tc>
        <w:tc>
          <w:tcPr>
            <w:tcW w:w="993" w:type="dxa"/>
            <w:vAlign w:val="center"/>
          </w:tcPr>
          <w:p w14:paraId="3B6F10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教研室</w:t>
            </w:r>
          </w:p>
          <w:p w14:paraId="4BCAA0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924" w:type="dxa"/>
            <w:vAlign w:val="center"/>
          </w:tcPr>
          <w:p w14:paraId="491441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w:t>
            </w:r>
          </w:p>
          <w:p w14:paraId="061FCA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1063" w:type="dxa"/>
            <w:vAlign w:val="center"/>
          </w:tcPr>
          <w:p w14:paraId="6E7817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2864D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教导处</w:t>
            </w:r>
          </w:p>
        </w:tc>
      </w:tr>
    </w:tbl>
    <w:p w14:paraId="00CB18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B89CE2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课程结业时，合计过程考核和结业考试成绩，分优、良、中、差四个等次给学生做出评价，合计成绩85分（含85 分）以上者为“优”，70分（含70分）以上者为“良”，60分（含60分）以上者为中，60分（不含 60 分）以下者为“差”。</w:t>
      </w:r>
    </w:p>
    <w:p w14:paraId="722EEB6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2.专业技能课考核评价</w:t>
      </w:r>
    </w:p>
    <w:p w14:paraId="62D476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课程评价要采用多主体、全方位的评价方式， 通过学生自评互评、教师评价、企业评价、社会及家长评价，认真对课程内容、教师的教学、学生的职业素养、知识、能力等方面进行科学评价。对学生的学习评价主要从知识、技能、职业素养三个维度进行评价，按照能力为主 知识为辅，过程为主，结果为辅的原则，设计实训项目评价方案，以设计中的项目为单位进行过程评价，知识考核、技能考核参照国家职业技能考核标准的要求设计考核标准，技能考核同时结合行业企业标准， 三者的考核比重为： 知识 30、技能 50、职业素养 20，各学习情境设计中的项目考核成绩取加权平均值记入课程考核成绩。</w:t>
      </w:r>
    </w:p>
    <w:p w14:paraId="45E95C5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课程结束后，对学生进行结果性考核评价，结果性考核按应知应会的考核标准分为知识考核和实操考核两部分：知识考核占40%、实操考核占60%。</w:t>
      </w:r>
    </w:p>
    <w:p w14:paraId="2013AD6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结业成绩的评定方法，以过程评价为主，过程考核占70%，结果考核占30%，即：结业成绩=过程考核×70%+结果考核×30%。</w:t>
      </w:r>
    </w:p>
    <w:p w14:paraId="66023CC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计过程考核和结业考试成绩，分优、良、中、差四个等次给学生作出评价，合计成绩85分（含85分）以上者为“优”，70分（含70分）以上者为“良”，60分（含60分）以上者为中，60分（不含60分）以下者为“差”。</w:t>
      </w:r>
    </w:p>
    <w:p w14:paraId="56E376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3A6D3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96581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7" w:type="default"/>
          <w:footerReference r:id="rId18" w:type="default"/>
          <w:pgSz w:w="11907" w:h="16839"/>
          <w:pgMar w:top="1240" w:right="1353" w:bottom="1156" w:left="1410" w:header="877" w:footer="996" w:gutter="0"/>
          <w:pgNumType w:fmt="decimal"/>
          <w:cols w:space="720" w:num="1"/>
        </w:sectPr>
      </w:pPr>
    </w:p>
    <w:p w14:paraId="58EFEB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26" w:name="bookmark33"/>
      <w:bookmarkEnd w:id="26"/>
    </w:p>
    <w:p w14:paraId="41069F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1E31D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b/>
          <w:bCs/>
          <w:sz w:val="21"/>
          <w:szCs w:val="21"/>
        </w:rPr>
        <w:t>专业技能课结业考核评价模式            表 7</w:t>
      </w:r>
    </w:p>
    <w:tbl>
      <w:tblPr>
        <w:tblStyle w:val="7"/>
        <w:tblW w:w="8946"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549"/>
        <w:gridCol w:w="436"/>
        <w:gridCol w:w="437"/>
        <w:gridCol w:w="437"/>
        <w:gridCol w:w="439"/>
        <w:gridCol w:w="436"/>
        <w:gridCol w:w="437"/>
        <w:gridCol w:w="437"/>
        <w:gridCol w:w="436"/>
        <w:gridCol w:w="442"/>
        <w:gridCol w:w="780"/>
        <w:gridCol w:w="780"/>
        <w:gridCol w:w="405"/>
        <w:gridCol w:w="701"/>
        <w:gridCol w:w="787"/>
      </w:tblGrid>
      <w:tr w14:paraId="33817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07" w:type="dxa"/>
            <w:vMerge w:val="restart"/>
            <w:tcBorders>
              <w:bottom w:val="nil"/>
            </w:tcBorders>
            <w:vAlign w:val="center"/>
          </w:tcPr>
          <w:p w14:paraId="44E10E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FEEEF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B3F10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考核项</w:t>
            </w:r>
          </w:p>
          <w:p w14:paraId="37A946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目权重</w:t>
            </w:r>
          </w:p>
        </w:tc>
        <w:tc>
          <w:tcPr>
            <w:tcW w:w="4486" w:type="dxa"/>
            <w:gridSpan w:val="10"/>
            <w:vAlign w:val="center"/>
          </w:tcPr>
          <w:p w14:paraId="2DA343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过程考核（70%）</w:t>
            </w:r>
          </w:p>
        </w:tc>
        <w:tc>
          <w:tcPr>
            <w:tcW w:w="1965" w:type="dxa"/>
            <w:gridSpan w:val="3"/>
            <w:vAlign w:val="center"/>
          </w:tcPr>
          <w:p w14:paraId="1E5A3C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结果考核(30%)</w:t>
            </w:r>
          </w:p>
        </w:tc>
        <w:tc>
          <w:tcPr>
            <w:tcW w:w="701" w:type="dxa"/>
            <w:vMerge w:val="restart"/>
            <w:tcBorders>
              <w:bottom w:val="nil"/>
            </w:tcBorders>
            <w:vAlign w:val="center"/>
          </w:tcPr>
          <w:p w14:paraId="37985F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7C115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5C535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结业</w:t>
            </w:r>
          </w:p>
          <w:p w14:paraId="7F9469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成绩</w:t>
            </w:r>
          </w:p>
        </w:tc>
        <w:tc>
          <w:tcPr>
            <w:tcW w:w="787" w:type="dxa"/>
            <w:vMerge w:val="restart"/>
            <w:tcBorders>
              <w:bottom w:val="nil"/>
            </w:tcBorders>
            <w:vAlign w:val="center"/>
          </w:tcPr>
          <w:p w14:paraId="402064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394C8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D471A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w:t>
            </w:r>
          </w:p>
          <w:p w14:paraId="526EF8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等次</w:t>
            </w:r>
          </w:p>
        </w:tc>
      </w:tr>
      <w:tr w14:paraId="06A7C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07" w:type="dxa"/>
            <w:vMerge w:val="continue"/>
            <w:tcBorders>
              <w:top w:val="nil"/>
            </w:tcBorders>
            <w:vAlign w:val="center"/>
          </w:tcPr>
          <w:p w14:paraId="046D5C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549" w:type="dxa"/>
            <w:textDirection w:val="tbRlV"/>
            <w:vAlign w:val="center"/>
          </w:tcPr>
          <w:p w14:paraId="0EAA59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一</w:t>
            </w:r>
          </w:p>
        </w:tc>
        <w:tc>
          <w:tcPr>
            <w:tcW w:w="436" w:type="dxa"/>
            <w:textDirection w:val="tbRlV"/>
            <w:vAlign w:val="center"/>
          </w:tcPr>
          <w:p w14:paraId="2AA2EC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二</w:t>
            </w:r>
          </w:p>
        </w:tc>
        <w:tc>
          <w:tcPr>
            <w:tcW w:w="437" w:type="dxa"/>
            <w:textDirection w:val="tbRlV"/>
            <w:vAlign w:val="center"/>
          </w:tcPr>
          <w:p w14:paraId="306A8E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三</w:t>
            </w:r>
          </w:p>
        </w:tc>
        <w:tc>
          <w:tcPr>
            <w:tcW w:w="437" w:type="dxa"/>
            <w:textDirection w:val="tbRlV"/>
            <w:vAlign w:val="center"/>
          </w:tcPr>
          <w:p w14:paraId="0DC466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四</w:t>
            </w:r>
          </w:p>
        </w:tc>
        <w:tc>
          <w:tcPr>
            <w:tcW w:w="439" w:type="dxa"/>
            <w:textDirection w:val="tbRlV"/>
            <w:vAlign w:val="center"/>
          </w:tcPr>
          <w:p w14:paraId="1591E2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五</w:t>
            </w:r>
          </w:p>
        </w:tc>
        <w:tc>
          <w:tcPr>
            <w:tcW w:w="436" w:type="dxa"/>
            <w:textDirection w:val="tbRlV"/>
            <w:vAlign w:val="center"/>
          </w:tcPr>
          <w:p w14:paraId="68904D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六</w:t>
            </w:r>
          </w:p>
        </w:tc>
        <w:tc>
          <w:tcPr>
            <w:tcW w:w="437" w:type="dxa"/>
            <w:textDirection w:val="tbRlV"/>
            <w:vAlign w:val="center"/>
          </w:tcPr>
          <w:p w14:paraId="73DDD3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七</w:t>
            </w:r>
          </w:p>
        </w:tc>
        <w:tc>
          <w:tcPr>
            <w:tcW w:w="437" w:type="dxa"/>
            <w:textDirection w:val="tbRlV"/>
            <w:vAlign w:val="center"/>
          </w:tcPr>
          <w:p w14:paraId="659F13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 目 八</w:t>
            </w:r>
          </w:p>
        </w:tc>
        <w:tc>
          <w:tcPr>
            <w:tcW w:w="436" w:type="dxa"/>
            <w:vAlign w:val="center"/>
          </w:tcPr>
          <w:p w14:paraId="7194DE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6EDD6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w:t>
            </w:r>
          </w:p>
          <w:p w14:paraId="2A550F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442" w:type="dxa"/>
            <w:textDirection w:val="tbRlV"/>
            <w:vAlign w:val="center"/>
          </w:tcPr>
          <w:p w14:paraId="61188C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均 分</w:t>
            </w:r>
          </w:p>
        </w:tc>
        <w:tc>
          <w:tcPr>
            <w:tcW w:w="780" w:type="dxa"/>
            <w:vAlign w:val="center"/>
          </w:tcPr>
          <w:p w14:paraId="64AE16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F375D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知识</w:t>
            </w:r>
          </w:p>
          <w:p w14:paraId="2E04A6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40%</w:t>
            </w:r>
          </w:p>
        </w:tc>
        <w:tc>
          <w:tcPr>
            <w:tcW w:w="780" w:type="dxa"/>
            <w:vAlign w:val="center"/>
          </w:tcPr>
          <w:p w14:paraId="7B6588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8D81C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操作</w:t>
            </w:r>
          </w:p>
          <w:p w14:paraId="340EFF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405" w:type="dxa"/>
            <w:textDirection w:val="tbRlV"/>
            <w:vAlign w:val="center"/>
          </w:tcPr>
          <w:p w14:paraId="1AD994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合 分</w:t>
            </w:r>
          </w:p>
        </w:tc>
        <w:tc>
          <w:tcPr>
            <w:tcW w:w="701" w:type="dxa"/>
            <w:vMerge w:val="continue"/>
            <w:tcBorders>
              <w:top w:val="nil"/>
            </w:tcBorders>
            <w:vAlign w:val="center"/>
          </w:tcPr>
          <w:p w14:paraId="5E1579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continue"/>
            <w:tcBorders>
              <w:top w:val="nil"/>
            </w:tcBorders>
            <w:vAlign w:val="center"/>
          </w:tcPr>
          <w:p w14:paraId="501B9F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35DED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7" w:type="dxa"/>
            <w:vAlign w:val="center"/>
          </w:tcPr>
          <w:p w14:paraId="249649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0F4F0A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4486" w:type="dxa"/>
            <w:gridSpan w:val="10"/>
            <w:vAlign w:val="center"/>
          </w:tcPr>
          <w:p w14:paraId="30C76B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课堂测试记录、提问记录、实训参与度评</w:t>
            </w:r>
          </w:p>
          <w:p w14:paraId="00E58D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价记录、实训项目操作考核评分</w:t>
            </w:r>
          </w:p>
        </w:tc>
        <w:tc>
          <w:tcPr>
            <w:tcW w:w="1965" w:type="dxa"/>
            <w:gridSpan w:val="3"/>
            <w:vAlign w:val="center"/>
          </w:tcPr>
          <w:p w14:paraId="559483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4F6D6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命题考试</w:t>
            </w:r>
          </w:p>
        </w:tc>
        <w:tc>
          <w:tcPr>
            <w:tcW w:w="701" w:type="dxa"/>
            <w:vMerge w:val="restart"/>
            <w:tcBorders>
              <w:bottom w:val="nil"/>
            </w:tcBorders>
            <w:vAlign w:val="center"/>
          </w:tcPr>
          <w:p w14:paraId="7D3598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restart"/>
            <w:tcBorders>
              <w:bottom w:val="nil"/>
            </w:tcBorders>
            <w:vAlign w:val="center"/>
          </w:tcPr>
          <w:p w14:paraId="5FC7A0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1016C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2DD4D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2028F9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1E23A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07" w:type="dxa"/>
            <w:vAlign w:val="center"/>
          </w:tcPr>
          <w:p w14:paraId="7304BE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776674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4486" w:type="dxa"/>
            <w:gridSpan w:val="10"/>
            <w:vAlign w:val="center"/>
          </w:tcPr>
          <w:p w14:paraId="6879C7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代课教师、学生、家长、企业实训指导教</w:t>
            </w:r>
          </w:p>
          <w:p w14:paraId="5180AB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师、校内实训指导教师</w:t>
            </w:r>
          </w:p>
        </w:tc>
        <w:tc>
          <w:tcPr>
            <w:tcW w:w="1965" w:type="dxa"/>
            <w:gridSpan w:val="3"/>
            <w:vAlign w:val="center"/>
          </w:tcPr>
          <w:p w14:paraId="27BA11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教导处、教研室、</w:t>
            </w:r>
          </w:p>
          <w:p w14:paraId="1D29D5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代课教师</w:t>
            </w:r>
          </w:p>
        </w:tc>
        <w:tc>
          <w:tcPr>
            <w:tcW w:w="701" w:type="dxa"/>
            <w:vMerge w:val="continue"/>
            <w:tcBorders>
              <w:top w:val="nil"/>
            </w:tcBorders>
            <w:vAlign w:val="center"/>
          </w:tcPr>
          <w:p w14:paraId="25C06E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87" w:type="dxa"/>
            <w:vMerge w:val="continue"/>
            <w:tcBorders>
              <w:top w:val="nil"/>
            </w:tcBorders>
            <w:vAlign w:val="center"/>
          </w:tcPr>
          <w:p w14:paraId="5D7ED7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bl>
    <w:p w14:paraId="280DC3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EEAF8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B6216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64E94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b/>
          <w:bCs/>
          <w:sz w:val="21"/>
          <w:szCs w:val="21"/>
        </w:rPr>
        <w:t>专业技能课过程考核评价模式           表 8</w:t>
      </w:r>
    </w:p>
    <w:tbl>
      <w:tblPr>
        <w:tblStyle w:val="7"/>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85"/>
        <w:gridCol w:w="1186"/>
        <w:gridCol w:w="1774"/>
        <w:gridCol w:w="5015"/>
      </w:tblGrid>
      <w:tr w14:paraId="7489B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246E0A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评价项目</w:t>
            </w:r>
          </w:p>
        </w:tc>
        <w:tc>
          <w:tcPr>
            <w:tcW w:w="647" w:type="pct"/>
            <w:vAlign w:val="center"/>
          </w:tcPr>
          <w:p w14:paraId="64B90B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知识</w:t>
            </w:r>
          </w:p>
        </w:tc>
        <w:tc>
          <w:tcPr>
            <w:tcW w:w="968" w:type="pct"/>
            <w:vAlign w:val="center"/>
          </w:tcPr>
          <w:p w14:paraId="4689CB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技能</w:t>
            </w:r>
          </w:p>
        </w:tc>
        <w:tc>
          <w:tcPr>
            <w:tcW w:w="2737" w:type="pct"/>
            <w:vAlign w:val="center"/>
          </w:tcPr>
          <w:p w14:paraId="7B3786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职业素养</w:t>
            </w:r>
          </w:p>
        </w:tc>
      </w:tr>
      <w:tr w14:paraId="73054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134CCF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647" w:type="pct"/>
            <w:vAlign w:val="center"/>
          </w:tcPr>
          <w:p w14:paraId="4454D9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30%</w:t>
            </w:r>
          </w:p>
        </w:tc>
        <w:tc>
          <w:tcPr>
            <w:tcW w:w="968" w:type="pct"/>
            <w:vAlign w:val="center"/>
          </w:tcPr>
          <w:p w14:paraId="1A91D3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50%</w:t>
            </w:r>
          </w:p>
        </w:tc>
        <w:tc>
          <w:tcPr>
            <w:tcW w:w="2737" w:type="pct"/>
            <w:vAlign w:val="center"/>
          </w:tcPr>
          <w:p w14:paraId="38430E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r>
      <w:tr w14:paraId="7069C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65D054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F14F5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评价方式</w:t>
            </w:r>
          </w:p>
        </w:tc>
        <w:tc>
          <w:tcPr>
            <w:tcW w:w="647" w:type="pct"/>
            <w:vAlign w:val="center"/>
          </w:tcPr>
          <w:p w14:paraId="234686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课堂测试</w:t>
            </w:r>
          </w:p>
          <w:p w14:paraId="75EAA4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结业考试</w:t>
            </w:r>
          </w:p>
        </w:tc>
        <w:tc>
          <w:tcPr>
            <w:tcW w:w="968" w:type="pct"/>
            <w:vAlign w:val="center"/>
          </w:tcPr>
          <w:p w14:paraId="1DEFF0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实训项目</w:t>
            </w:r>
          </w:p>
          <w:p w14:paraId="0439A2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考核评价</w:t>
            </w:r>
          </w:p>
        </w:tc>
        <w:tc>
          <w:tcPr>
            <w:tcW w:w="2737" w:type="pct"/>
            <w:vAlign w:val="center"/>
          </w:tcPr>
          <w:p w14:paraId="11DC78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学习态度、合作精神、遵守规范、服务</w:t>
            </w:r>
          </w:p>
          <w:p w14:paraId="324FA9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意识、工作热情</w:t>
            </w:r>
          </w:p>
        </w:tc>
      </w:tr>
      <w:tr w14:paraId="5C2F6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7" w:type="pct"/>
            <w:vAlign w:val="center"/>
          </w:tcPr>
          <w:p w14:paraId="62A31B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1BF7B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评价主体</w:t>
            </w:r>
          </w:p>
        </w:tc>
        <w:tc>
          <w:tcPr>
            <w:tcW w:w="647" w:type="pct"/>
            <w:vAlign w:val="center"/>
          </w:tcPr>
          <w:p w14:paraId="67AE6E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FEC63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教师评</w:t>
            </w:r>
          </w:p>
        </w:tc>
        <w:tc>
          <w:tcPr>
            <w:tcW w:w="968" w:type="pct"/>
            <w:vAlign w:val="center"/>
          </w:tcPr>
          <w:p w14:paraId="26D591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教师评、学习</w:t>
            </w:r>
          </w:p>
          <w:p w14:paraId="737E0E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自评、企业评</w:t>
            </w:r>
          </w:p>
        </w:tc>
        <w:tc>
          <w:tcPr>
            <w:tcW w:w="2737" w:type="pct"/>
            <w:vAlign w:val="center"/>
          </w:tcPr>
          <w:p w14:paraId="39619B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2A258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教师、家长、学习组</w:t>
            </w:r>
          </w:p>
        </w:tc>
      </w:tr>
    </w:tbl>
    <w:p w14:paraId="4E40CD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bookmarkStart w:id="27" w:name="bookmark34"/>
      <w:bookmarkEnd w:id="27"/>
    </w:p>
    <w:p w14:paraId="416AA3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3C3CEE3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实习考核与评价</w:t>
      </w:r>
    </w:p>
    <w:p w14:paraId="5BB3B1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岗位</w:t>
      </w:r>
      <w:r>
        <w:rPr>
          <w:rFonts w:hint="eastAsia" w:ascii="宋体" w:hAnsi="宋体" w:eastAsia="宋体" w:cs="宋体"/>
          <w:sz w:val="21"/>
          <w:szCs w:val="21"/>
        </w:rPr>
        <w:t>实习采用过程与结果相结合的评价方式，按照现场操作表现分实习态度、实习纪律、实习能力三个模块考核评分，其中实习态度占20%，实习纪律占20%，实习能力占60%，实习能力的考核评价标准要依照《</w:t>
      </w:r>
      <w:r>
        <w:rPr>
          <w:rFonts w:hint="eastAsia" w:ascii="宋体" w:hAnsi="宋体" w:eastAsia="宋体" w:cs="宋体"/>
          <w:sz w:val="21"/>
          <w:szCs w:val="21"/>
          <w:lang w:eastAsia="zh-CN"/>
        </w:rPr>
        <w:t>岗位</w:t>
      </w:r>
      <w:r>
        <w:rPr>
          <w:rFonts w:hint="eastAsia" w:ascii="宋体" w:hAnsi="宋体" w:eastAsia="宋体" w:cs="宋体"/>
          <w:sz w:val="21"/>
          <w:szCs w:val="21"/>
        </w:rPr>
        <w:t>实习课程标准》的实习目标和实习项目 的具体要求进行考核，主要由企业指导教师评价和校内指导教师根据工作情况和《</w:t>
      </w:r>
      <w:r>
        <w:rPr>
          <w:rFonts w:hint="eastAsia" w:ascii="宋体" w:hAnsi="宋体" w:eastAsia="宋体" w:cs="宋体"/>
          <w:sz w:val="21"/>
          <w:szCs w:val="21"/>
          <w:lang w:eastAsia="zh-CN"/>
        </w:rPr>
        <w:t>岗位</w:t>
      </w:r>
      <w:r>
        <w:rPr>
          <w:rFonts w:hint="eastAsia" w:ascii="宋体" w:hAnsi="宋体" w:eastAsia="宋体" w:cs="宋体"/>
          <w:sz w:val="21"/>
          <w:szCs w:val="21"/>
        </w:rPr>
        <w:t>实习手册》中的实习报告评价，要注重平时的过程性采集分数。</w:t>
      </w:r>
    </w:p>
    <w:p w14:paraId="51076B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19" w:type="default"/>
          <w:footerReference r:id="rId20" w:type="default"/>
          <w:pgSz w:w="11907" w:h="16839"/>
          <w:pgMar w:top="1240" w:right="1345" w:bottom="1156" w:left="1410" w:header="877" w:footer="996" w:gutter="0"/>
          <w:pgNumType w:fmt="decimal"/>
          <w:cols w:space="720" w:num="1"/>
        </w:sectPr>
      </w:pPr>
    </w:p>
    <w:p w14:paraId="50AE54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sdt>
      <w:sdtPr>
        <w:rPr>
          <w:rFonts w:hint="eastAsia" w:ascii="宋体" w:hAnsi="宋体" w:eastAsia="宋体" w:cs="宋体"/>
          <w:b/>
          <w:bCs/>
          <w:sz w:val="21"/>
          <w:szCs w:val="21"/>
        </w:rPr>
        <w:id w:val="8"/>
        <w:docPartObj>
          <w:docPartGallery w:val="Table of Contents"/>
          <w:docPartUnique/>
        </w:docPartObj>
      </w:sdtPr>
      <w:sdtEndPr>
        <w:rPr>
          <w:rFonts w:hint="eastAsia" w:ascii="宋体" w:hAnsi="宋体" w:eastAsia="宋体" w:cs="宋体"/>
          <w:b/>
          <w:bCs/>
          <w:sz w:val="21"/>
          <w:szCs w:val="21"/>
        </w:rPr>
      </w:sdtEndPr>
      <w:sdtContent>
        <w:p w14:paraId="58F52C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1"/>
              <w:szCs w:val="21"/>
              <w:lang w:eastAsia="zh-CN"/>
            </w:rPr>
            <w:t>岗位</w:t>
          </w:r>
          <w:r>
            <w:rPr>
              <w:rFonts w:hint="eastAsia" w:ascii="宋体" w:hAnsi="宋体" w:eastAsia="宋体" w:cs="宋体"/>
              <w:b/>
              <w:bCs/>
              <w:sz w:val="21"/>
              <w:szCs w:val="21"/>
            </w:rPr>
            <w:t>实习考核评价模式</w:t>
          </w:r>
        </w:p>
        <w:p w14:paraId="147EDD7C">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1"/>
              <w:szCs w:val="21"/>
            </w:rPr>
          </w:pPr>
          <w:r>
            <w:rPr>
              <w:rFonts w:hint="eastAsia" w:ascii="宋体" w:hAnsi="宋体" w:eastAsia="宋体" w:cs="宋体"/>
              <w:b/>
              <w:bCs/>
              <w:sz w:val="21"/>
              <w:szCs w:val="21"/>
            </w:rPr>
            <w:t xml:space="preserve">表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"bookmark45"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w:t>
          </w:r>
          <w:r>
            <w:rPr>
              <w:rFonts w:hint="eastAsia" w:ascii="宋体" w:hAnsi="宋体" w:eastAsia="宋体" w:cs="宋体"/>
              <w:b/>
              <w:bCs/>
              <w:sz w:val="21"/>
              <w:szCs w:val="21"/>
            </w:rPr>
            <w:fldChar w:fldCharType="end"/>
          </w:r>
        </w:p>
      </w:sdtContent>
    </w:sdt>
    <w:tbl>
      <w:tblPr>
        <w:tblStyle w:val="7"/>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441"/>
        <w:gridCol w:w="441"/>
        <w:gridCol w:w="444"/>
        <w:gridCol w:w="466"/>
        <w:gridCol w:w="427"/>
        <w:gridCol w:w="444"/>
        <w:gridCol w:w="444"/>
        <w:gridCol w:w="453"/>
        <w:gridCol w:w="444"/>
        <w:gridCol w:w="444"/>
        <w:gridCol w:w="444"/>
        <w:gridCol w:w="444"/>
        <w:gridCol w:w="444"/>
        <w:gridCol w:w="444"/>
        <w:gridCol w:w="444"/>
        <w:gridCol w:w="849"/>
        <w:gridCol w:w="854"/>
      </w:tblGrid>
      <w:tr w14:paraId="684E8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15" w:type="dxa"/>
            <w:vMerge w:val="restart"/>
            <w:tcBorders>
              <w:bottom w:val="nil"/>
            </w:tcBorders>
            <w:vAlign w:val="center"/>
          </w:tcPr>
          <w:p w14:paraId="439A0A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CFC4B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CF586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D967E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A2F80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68CD4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评价项目</w:t>
            </w:r>
          </w:p>
        </w:tc>
        <w:tc>
          <w:tcPr>
            <w:tcW w:w="1792" w:type="dxa"/>
            <w:gridSpan w:val="4"/>
            <w:vAlign w:val="center"/>
          </w:tcPr>
          <w:p w14:paraId="0110D6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实习态度</w:t>
            </w:r>
          </w:p>
        </w:tc>
        <w:tc>
          <w:tcPr>
            <w:tcW w:w="1768" w:type="dxa"/>
            <w:gridSpan w:val="4"/>
            <w:vAlign w:val="center"/>
          </w:tcPr>
          <w:p w14:paraId="5B9EBC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实习纪律</w:t>
            </w:r>
          </w:p>
        </w:tc>
        <w:tc>
          <w:tcPr>
            <w:tcW w:w="3108" w:type="dxa"/>
            <w:gridSpan w:val="7"/>
            <w:vAlign w:val="center"/>
          </w:tcPr>
          <w:p w14:paraId="62D7C9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实习能力</w:t>
            </w:r>
          </w:p>
        </w:tc>
        <w:tc>
          <w:tcPr>
            <w:tcW w:w="849" w:type="dxa"/>
            <w:vMerge w:val="restart"/>
            <w:tcBorders>
              <w:bottom w:val="nil"/>
            </w:tcBorders>
            <w:vAlign w:val="center"/>
          </w:tcPr>
          <w:p w14:paraId="5C4E28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60094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74B73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20619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F8837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CE34C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总分</w:t>
            </w:r>
          </w:p>
        </w:tc>
        <w:tc>
          <w:tcPr>
            <w:tcW w:w="854" w:type="dxa"/>
            <w:vMerge w:val="restart"/>
            <w:tcBorders>
              <w:bottom w:val="nil"/>
            </w:tcBorders>
            <w:vAlign w:val="center"/>
          </w:tcPr>
          <w:p w14:paraId="22D8B4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EE8EA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CC6FE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BC79D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EF47F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考核</w:t>
            </w:r>
          </w:p>
          <w:p w14:paraId="0C5109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等次</w:t>
            </w:r>
          </w:p>
        </w:tc>
      </w:tr>
      <w:tr w14:paraId="71F8D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1415" w:type="dxa"/>
            <w:vMerge w:val="continue"/>
            <w:tcBorders>
              <w:top w:val="nil"/>
            </w:tcBorders>
            <w:vAlign w:val="center"/>
          </w:tcPr>
          <w:p w14:paraId="045480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441" w:type="dxa"/>
            <w:textDirection w:val="tbRlV"/>
            <w:vAlign w:val="center"/>
          </w:tcPr>
          <w:p w14:paraId="7148F7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谦  虚  认  真</w:t>
            </w:r>
          </w:p>
        </w:tc>
        <w:tc>
          <w:tcPr>
            <w:tcW w:w="441" w:type="dxa"/>
            <w:textDirection w:val="tbRlV"/>
            <w:vAlign w:val="center"/>
          </w:tcPr>
          <w:p w14:paraId="4BC3E7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勤  奋  好  学</w:t>
            </w:r>
          </w:p>
        </w:tc>
        <w:tc>
          <w:tcPr>
            <w:tcW w:w="444" w:type="dxa"/>
            <w:textDirection w:val="tbRlV"/>
            <w:vAlign w:val="center"/>
          </w:tcPr>
          <w:p w14:paraId="34CD6E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钻  研  业  务</w:t>
            </w:r>
          </w:p>
        </w:tc>
        <w:tc>
          <w:tcPr>
            <w:tcW w:w="466" w:type="dxa"/>
            <w:textDirection w:val="tbRlV"/>
            <w:vAlign w:val="center"/>
          </w:tcPr>
          <w:p w14:paraId="630BE9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联  系  实  际</w:t>
            </w:r>
          </w:p>
        </w:tc>
        <w:tc>
          <w:tcPr>
            <w:tcW w:w="427" w:type="dxa"/>
            <w:textDirection w:val="tbRlV"/>
            <w:vAlign w:val="center"/>
          </w:tcPr>
          <w:p w14:paraId="3AC561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服  从  安  排</w:t>
            </w:r>
          </w:p>
        </w:tc>
        <w:tc>
          <w:tcPr>
            <w:tcW w:w="444" w:type="dxa"/>
            <w:textDirection w:val="tbRlV"/>
            <w:vAlign w:val="center"/>
          </w:tcPr>
          <w:p w14:paraId="4825CA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严  格  作  息</w:t>
            </w:r>
          </w:p>
        </w:tc>
        <w:tc>
          <w:tcPr>
            <w:tcW w:w="444" w:type="dxa"/>
            <w:textDirection w:val="tbRlV"/>
            <w:vAlign w:val="center"/>
          </w:tcPr>
          <w:p w14:paraId="331FD2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遵  守  厂  纪</w:t>
            </w:r>
          </w:p>
        </w:tc>
        <w:tc>
          <w:tcPr>
            <w:tcW w:w="453" w:type="dxa"/>
            <w:textDirection w:val="tbRlV"/>
            <w:vAlign w:val="center"/>
          </w:tcPr>
          <w:p w14:paraId="75F127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尊  敬  导  师</w:t>
            </w:r>
          </w:p>
        </w:tc>
        <w:tc>
          <w:tcPr>
            <w:tcW w:w="444" w:type="dxa"/>
            <w:textDirection w:val="tbRlV"/>
            <w:vAlign w:val="center"/>
          </w:tcPr>
          <w:p w14:paraId="22660E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工  作  任  务  量</w:t>
            </w:r>
          </w:p>
        </w:tc>
        <w:tc>
          <w:tcPr>
            <w:tcW w:w="444" w:type="dxa"/>
            <w:textDirection w:val="tbRlV"/>
            <w:vAlign w:val="center"/>
          </w:tcPr>
          <w:p w14:paraId="30EA03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任  务  质  量</w:t>
            </w:r>
          </w:p>
        </w:tc>
        <w:tc>
          <w:tcPr>
            <w:tcW w:w="444" w:type="dxa"/>
            <w:textDirection w:val="tbRlV"/>
            <w:vAlign w:val="center"/>
          </w:tcPr>
          <w:p w14:paraId="3824F0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创  新  能  力</w:t>
            </w:r>
          </w:p>
        </w:tc>
        <w:tc>
          <w:tcPr>
            <w:tcW w:w="444" w:type="dxa"/>
            <w:textDirection w:val="tbRlV"/>
            <w:vAlign w:val="center"/>
          </w:tcPr>
          <w:p w14:paraId="63E1DB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解  决  问  题</w:t>
            </w:r>
          </w:p>
        </w:tc>
        <w:tc>
          <w:tcPr>
            <w:tcW w:w="444" w:type="dxa"/>
            <w:textDirection w:val="tbRlV"/>
            <w:vAlign w:val="center"/>
          </w:tcPr>
          <w:p w14:paraId="145305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协  作  能  力</w:t>
            </w:r>
          </w:p>
        </w:tc>
        <w:tc>
          <w:tcPr>
            <w:tcW w:w="444" w:type="dxa"/>
            <w:textDirection w:val="tbRlV"/>
            <w:vAlign w:val="center"/>
          </w:tcPr>
          <w:p w14:paraId="49D8EC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社  会  活  动</w:t>
            </w:r>
          </w:p>
        </w:tc>
        <w:tc>
          <w:tcPr>
            <w:tcW w:w="444" w:type="dxa"/>
            <w:textDirection w:val="tbRlV"/>
            <w:vAlign w:val="center"/>
          </w:tcPr>
          <w:p w14:paraId="6627CE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语  言  表  达</w:t>
            </w:r>
          </w:p>
        </w:tc>
        <w:tc>
          <w:tcPr>
            <w:tcW w:w="849" w:type="dxa"/>
            <w:vMerge w:val="continue"/>
            <w:tcBorders>
              <w:top w:val="nil"/>
            </w:tcBorders>
            <w:vAlign w:val="center"/>
          </w:tcPr>
          <w:p w14:paraId="1D7150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854" w:type="dxa"/>
            <w:vMerge w:val="continue"/>
            <w:tcBorders>
              <w:top w:val="nil"/>
            </w:tcBorders>
            <w:vAlign w:val="center"/>
          </w:tcPr>
          <w:p w14:paraId="799F79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1281D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5" w:type="dxa"/>
            <w:vMerge w:val="restart"/>
            <w:tcBorders>
              <w:bottom w:val="nil"/>
            </w:tcBorders>
            <w:vAlign w:val="center"/>
          </w:tcPr>
          <w:p w14:paraId="2250D3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E2C64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441" w:type="dxa"/>
            <w:vAlign w:val="center"/>
          </w:tcPr>
          <w:p w14:paraId="403890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1" w:type="dxa"/>
            <w:vAlign w:val="center"/>
          </w:tcPr>
          <w:p w14:paraId="4774C2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3BBB20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66" w:type="dxa"/>
            <w:vAlign w:val="center"/>
          </w:tcPr>
          <w:p w14:paraId="3A24C9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27" w:type="dxa"/>
            <w:vAlign w:val="center"/>
          </w:tcPr>
          <w:p w14:paraId="4F74E8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40C543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280F8E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53" w:type="dxa"/>
            <w:vAlign w:val="center"/>
          </w:tcPr>
          <w:p w14:paraId="377530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444" w:type="dxa"/>
            <w:vAlign w:val="center"/>
          </w:tcPr>
          <w:p w14:paraId="33D90D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444" w:type="dxa"/>
            <w:vAlign w:val="center"/>
          </w:tcPr>
          <w:p w14:paraId="7A5383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444" w:type="dxa"/>
            <w:vAlign w:val="center"/>
          </w:tcPr>
          <w:p w14:paraId="7A6B7B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7E260C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6A2D81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2AB2FF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444" w:type="dxa"/>
            <w:vAlign w:val="center"/>
          </w:tcPr>
          <w:p w14:paraId="3BE5E1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849" w:type="dxa"/>
            <w:vMerge w:val="restart"/>
            <w:tcBorders>
              <w:bottom w:val="nil"/>
            </w:tcBorders>
            <w:vAlign w:val="center"/>
          </w:tcPr>
          <w:p w14:paraId="57ECAE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C8511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854" w:type="dxa"/>
            <w:vMerge w:val="restart"/>
            <w:tcBorders>
              <w:bottom w:val="nil"/>
            </w:tcBorders>
            <w:vAlign w:val="center"/>
          </w:tcPr>
          <w:p w14:paraId="4B4096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优、良</w:t>
            </w:r>
          </w:p>
          <w:p w14:paraId="590623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中、差</w:t>
            </w:r>
          </w:p>
        </w:tc>
      </w:tr>
      <w:tr w14:paraId="1DE74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15" w:type="dxa"/>
            <w:vMerge w:val="continue"/>
            <w:tcBorders>
              <w:top w:val="nil"/>
            </w:tcBorders>
            <w:vAlign w:val="center"/>
          </w:tcPr>
          <w:p w14:paraId="4261D5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1792" w:type="dxa"/>
            <w:gridSpan w:val="4"/>
            <w:vAlign w:val="center"/>
          </w:tcPr>
          <w:p w14:paraId="1470CF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c>
          <w:tcPr>
            <w:tcW w:w="1768" w:type="dxa"/>
            <w:gridSpan w:val="4"/>
            <w:vAlign w:val="center"/>
          </w:tcPr>
          <w:p w14:paraId="6AEC8D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c>
          <w:tcPr>
            <w:tcW w:w="3108" w:type="dxa"/>
            <w:gridSpan w:val="7"/>
            <w:vAlign w:val="center"/>
          </w:tcPr>
          <w:p w14:paraId="3D8387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849" w:type="dxa"/>
            <w:vMerge w:val="continue"/>
            <w:tcBorders>
              <w:top w:val="nil"/>
            </w:tcBorders>
            <w:vAlign w:val="center"/>
          </w:tcPr>
          <w:p w14:paraId="5CF026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854" w:type="dxa"/>
            <w:vMerge w:val="continue"/>
            <w:tcBorders>
              <w:top w:val="nil"/>
            </w:tcBorders>
            <w:vAlign w:val="center"/>
          </w:tcPr>
          <w:p w14:paraId="50F872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22332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039829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EBFB7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71C74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评价方式</w:t>
            </w:r>
          </w:p>
        </w:tc>
        <w:tc>
          <w:tcPr>
            <w:tcW w:w="1792" w:type="dxa"/>
            <w:gridSpan w:val="4"/>
            <w:vAlign w:val="center"/>
          </w:tcPr>
          <w:p w14:paraId="3040B1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实习组学生评议 指导教师根据评</w:t>
            </w:r>
          </w:p>
          <w:p w14:paraId="0F72A1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议结果评分</w:t>
            </w:r>
          </w:p>
        </w:tc>
        <w:tc>
          <w:tcPr>
            <w:tcW w:w="1768" w:type="dxa"/>
            <w:gridSpan w:val="4"/>
            <w:vAlign w:val="center"/>
          </w:tcPr>
          <w:p w14:paraId="1C2723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根据实习生履行 岗位职责记录评</w:t>
            </w:r>
          </w:p>
          <w:p w14:paraId="06FAE4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分</w:t>
            </w:r>
          </w:p>
        </w:tc>
        <w:tc>
          <w:tcPr>
            <w:tcW w:w="3108" w:type="dxa"/>
            <w:gridSpan w:val="7"/>
            <w:vAlign w:val="center"/>
          </w:tcPr>
          <w:p w14:paraId="01BC2A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根据工作量大小、工作成果优劣 等工作业绩，结合《</w:t>
            </w:r>
            <w:r>
              <w:rPr>
                <w:rFonts w:hint="eastAsia" w:ascii="宋体" w:hAnsi="宋体" w:eastAsia="宋体" w:cs="宋体"/>
                <w:sz w:val="21"/>
                <w:szCs w:val="21"/>
                <w:lang w:eastAsia="zh-CN"/>
              </w:rPr>
              <w:t>岗位</w:t>
            </w:r>
            <w:r>
              <w:rPr>
                <w:rFonts w:hint="eastAsia" w:ascii="宋体" w:hAnsi="宋体" w:eastAsia="宋体" w:cs="宋体"/>
                <w:sz w:val="21"/>
                <w:szCs w:val="21"/>
              </w:rPr>
              <w:t>实习课</w:t>
            </w:r>
          </w:p>
          <w:p w14:paraId="0A2FEE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程标准》， 从《</w:t>
            </w:r>
            <w:r>
              <w:rPr>
                <w:rFonts w:hint="eastAsia" w:ascii="宋体" w:hAnsi="宋体" w:eastAsia="宋体" w:cs="宋体"/>
                <w:sz w:val="21"/>
                <w:szCs w:val="21"/>
                <w:lang w:eastAsia="zh-CN"/>
              </w:rPr>
              <w:t>岗位</w:t>
            </w:r>
            <w:r>
              <w:rPr>
                <w:rFonts w:hint="eastAsia" w:ascii="宋体" w:hAnsi="宋体" w:eastAsia="宋体" w:cs="宋体"/>
                <w:sz w:val="21"/>
                <w:szCs w:val="21"/>
              </w:rPr>
              <w:t>实习手册》中采集过程性记录成绩评分</w:t>
            </w:r>
          </w:p>
        </w:tc>
        <w:tc>
          <w:tcPr>
            <w:tcW w:w="849" w:type="dxa"/>
            <w:vAlign w:val="center"/>
          </w:tcPr>
          <w:p w14:paraId="291E76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专业</w:t>
            </w:r>
          </w:p>
          <w:p w14:paraId="2EDA9C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部核</w:t>
            </w:r>
          </w:p>
          <w:p w14:paraId="52A82A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算</w:t>
            </w:r>
          </w:p>
        </w:tc>
        <w:tc>
          <w:tcPr>
            <w:tcW w:w="854" w:type="dxa"/>
            <w:vAlign w:val="center"/>
          </w:tcPr>
          <w:p w14:paraId="36A672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w:t>
            </w:r>
          </w:p>
          <w:p w14:paraId="42F9FC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处评</w:t>
            </w:r>
          </w:p>
          <w:p w14:paraId="61224B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w:t>
            </w:r>
          </w:p>
        </w:tc>
      </w:tr>
      <w:tr w14:paraId="6DB0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15" w:type="dxa"/>
            <w:vAlign w:val="center"/>
          </w:tcPr>
          <w:p w14:paraId="6797A7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32A02E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16054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评价主体</w:t>
            </w:r>
          </w:p>
        </w:tc>
        <w:tc>
          <w:tcPr>
            <w:tcW w:w="1792" w:type="dxa"/>
            <w:gridSpan w:val="4"/>
            <w:vAlign w:val="center"/>
          </w:tcPr>
          <w:p w14:paraId="2E926B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企业指导教师</w:t>
            </w:r>
          </w:p>
          <w:p w14:paraId="253CD8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校内指导教师</w:t>
            </w:r>
          </w:p>
          <w:p w14:paraId="5DD210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学生</w:t>
            </w:r>
          </w:p>
        </w:tc>
        <w:tc>
          <w:tcPr>
            <w:tcW w:w="1768" w:type="dxa"/>
            <w:gridSpan w:val="4"/>
            <w:vAlign w:val="center"/>
          </w:tcPr>
          <w:p w14:paraId="7CDF90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企业实习办公室 校、企实习指导</w:t>
            </w:r>
          </w:p>
          <w:p w14:paraId="756863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教师</w:t>
            </w:r>
          </w:p>
        </w:tc>
        <w:tc>
          <w:tcPr>
            <w:tcW w:w="3108" w:type="dxa"/>
            <w:gridSpan w:val="7"/>
            <w:vAlign w:val="center"/>
          </w:tcPr>
          <w:p w14:paraId="04DD77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4D01AE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FD466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校、企实习指导教师</w:t>
            </w:r>
          </w:p>
        </w:tc>
        <w:tc>
          <w:tcPr>
            <w:tcW w:w="849" w:type="dxa"/>
            <w:vAlign w:val="center"/>
          </w:tcPr>
          <w:p w14:paraId="0FBA2B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1E290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专业</w:t>
            </w:r>
          </w:p>
          <w:p w14:paraId="7A9ECA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部</w:t>
            </w:r>
          </w:p>
        </w:tc>
        <w:tc>
          <w:tcPr>
            <w:tcW w:w="854" w:type="dxa"/>
            <w:vAlign w:val="center"/>
          </w:tcPr>
          <w:p w14:paraId="23132D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5763A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教导</w:t>
            </w:r>
          </w:p>
          <w:p w14:paraId="6B263C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处</w:t>
            </w:r>
          </w:p>
        </w:tc>
      </w:tr>
    </w:tbl>
    <w:p w14:paraId="2843F7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F2ABE5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根据考核采集的分值分优、良、中、差四个等次给学生做出评价，合计成绩85分 （含85分）以上者为“优”，70分（含70分）以上者为“良”，60分（含60分） 以上者为中， 60分（不含60分）以下者为“差”。</w:t>
      </w:r>
    </w:p>
    <w:p w14:paraId="6282DA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85EC7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14F43B5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4.学生综合素质评价</w:t>
      </w:r>
    </w:p>
    <w:p w14:paraId="50D466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学校成立以分管学生工作的副校长为组长的学生综合素质测评工作领导组，各班级分别设测评小组， 由班主任任组长，形成了教师、学生、企业多元参与的评价体系，从学生的职业能力、方法能力和社会能力综合评价。</w:t>
      </w:r>
    </w:p>
    <w:p w14:paraId="2A501B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headerReference r:id="rId21" w:type="default"/>
          <w:footerReference r:id="rId22" w:type="default"/>
          <w:pgSz w:w="11907" w:h="16839"/>
          <w:pgMar w:top="1240" w:right="1267" w:bottom="1156" w:left="847" w:header="877" w:footer="995" w:gutter="0"/>
          <w:pgNumType w:fmt="decimal"/>
          <w:cols w:space="720" w:num="1"/>
        </w:sectPr>
      </w:pPr>
    </w:p>
    <w:p w14:paraId="7B2010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p>
    <w:p w14:paraId="133CF2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sectPr>
          <w:headerReference r:id="rId23" w:type="default"/>
          <w:footerReference r:id="rId24" w:type="default"/>
          <w:pgSz w:w="11907" w:h="16839"/>
          <w:pgMar w:top="1240" w:right="1126" w:bottom="1156" w:left="847" w:header="877" w:footer="995" w:gutter="0"/>
          <w:pgNumType w:fmt="decimal"/>
          <w:cols w:equalWidth="0" w:num="1">
            <w:col w:w="9934"/>
          </w:cols>
        </w:sectPr>
      </w:pPr>
      <w:bookmarkStart w:id="28" w:name="bookmark35"/>
      <w:bookmarkEnd w:id="28"/>
    </w:p>
    <w:p w14:paraId="3897DF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1"/>
          <w:szCs w:val="21"/>
        </w:rPr>
        <w:t>综合素质评价模式</w:t>
      </w:r>
    </w:p>
    <w:p w14:paraId="57C3D5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1"/>
          <w:szCs w:val="21"/>
        </w:rPr>
        <w:br w:type="column"/>
      </w:r>
    </w:p>
    <w:p w14:paraId="3918FB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1"/>
          <w:szCs w:val="21"/>
        </w:rPr>
      </w:pPr>
      <w:r>
        <w:rPr>
          <w:rFonts w:hint="eastAsia" w:ascii="宋体" w:hAnsi="宋体" w:eastAsia="宋体" w:cs="宋体"/>
          <w:b/>
          <w:bCs/>
          <w:sz w:val="21"/>
          <w:szCs w:val="21"/>
        </w:rPr>
        <w:t>表 10</w:t>
      </w:r>
    </w:p>
    <w:p w14:paraId="6708F0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type w:val="continuous"/>
          <w:pgSz w:w="11907" w:h="16839"/>
          <w:pgMar w:top="1240" w:right="1126" w:bottom="1156" w:left="847" w:header="877" w:footer="995" w:gutter="0"/>
          <w:pgNumType w:fmt="decimal"/>
          <w:cols w:equalWidth="0" w:num="2">
            <w:col w:w="7721" w:space="100"/>
            <w:col w:w="2113"/>
          </w:cols>
        </w:sectPr>
      </w:pPr>
    </w:p>
    <w:p w14:paraId="3FC5AB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tbl>
      <w:tblPr>
        <w:tblStyle w:val="7"/>
        <w:tblW w:w="9788"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765"/>
        <w:gridCol w:w="624"/>
        <w:gridCol w:w="623"/>
        <w:gridCol w:w="624"/>
        <w:gridCol w:w="624"/>
        <w:gridCol w:w="624"/>
        <w:gridCol w:w="624"/>
        <w:gridCol w:w="624"/>
        <w:gridCol w:w="623"/>
        <w:gridCol w:w="624"/>
        <w:gridCol w:w="628"/>
        <w:gridCol w:w="1922"/>
      </w:tblGrid>
      <w:tr w14:paraId="1CFCE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9" w:type="dxa"/>
            <w:vMerge w:val="restart"/>
            <w:tcBorders>
              <w:bottom w:val="nil"/>
            </w:tcBorders>
            <w:vAlign w:val="center"/>
          </w:tcPr>
          <w:p w14:paraId="013E23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6BCAA3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24CB99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2012" w:type="dxa"/>
            <w:gridSpan w:val="3"/>
            <w:vAlign w:val="center"/>
          </w:tcPr>
          <w:p w14:paraId="3E0A5A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职业能力</w:t>
            </w:r>
          </w:p>
        </w:tc>
        <w:tc>
          <w:tcPr>
            <w:tcW w:w="2496" w:type="dxa"/>
            <w:gridSpan w:val="4"/>
            <w:vAlign w:val="center"/>
          </w:tcPr>
          <w:p w14:paraId="06DFAD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方法能力</w:t>
            </w:r>
          </w:p>
        </w:tc>
        <w:tc>
          <w:tcPr>
            <w:tcW w:w="2499" w:type="dxa"/>
            <w:gridSpan w:val="4"/>
            <w:vAlign w:val="center"/>
          </w:tcPr>
          <w:p w14:paraId="7CEE35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社会能力</w:t>
            </w:r>
          </w:p>
        </w:tc>
        <w:tc>
          <w:tcPr>
            <w:tcW w:w="1922" w:type="dxa"/>
            <w:vMerge w:val="restart"/>
            <w:tcBorders>
              <w:bottom w:val="nil"/>
            </w:tcBorders>
            <w:vAlign w:val="center"/>
          </w:tcPr>
          <w:p w14:paraId="6205AF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2E81EB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评价等次</w:t>
            </w:r>
          </w:p>
          <w:p w14:paraId="275F5E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定性评价</w:t>
            </w:r>
          </w:p>
        </w:tc>
      </w:tr>
      <w:tr w14:paraId="5CD38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859" w:type="dxa"/>
            <w:vMerge w:val="continue"/>
            <w:tcBorders>
              <w:top w:val="nil"/>
            </w:tcBorders>
            <w:vAlign w:val="center"/>
          </w:tcPr>
          <w:p w14:paraId="2735FD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5" w:type="dxa"/>
            <w:vAlign w:val="center"/>
          </w:tcPr>
          <w:p w14:paraId="4B43A6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DA56F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岗位 技能</w:t>
            </w:r>
          </w:p>
        </w:tc>
        <w:tc>
          <w:tcPr>
            <w:tcW w:w="624" w:type="dxa"/>
            <w:textDirection w:val="tbRlV"/>
            <w:vAlign w:val="center"/>
          </w:tcPr>
          <w:p w14:paraId="14109E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 位 职 责</w:t>
            </w:r>
          </w:p>
        </w:tc>
        <w:tc>
          <w:tcPr>
            <w:tcW w:w="623" w:type="dxa"/>
            <w:textDirection w:val="tbRlV"/>
            <w:vAlign w:val="center"/>
          </w:tcPr>
          <w:p w14:paraId="2943EC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岗 位 知 能</w:t>
            </w:r>
          </w:p>
        </w:tc>
        <w:tc>
          <w:tcPr>
            <w:tcW w:w="624" w:type="dxa"/>
            <w:textDirection w:val="tbRlV"/>
            <w:vAlign w:val="center"/>
          </w:tcPr>
          <w:p w14:paraId="62E815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学 习 方 法</w:t>
            </w:r>
          </w:p>
        </w:tc>
        <w:tc>
          <w:tcPr>
            <w:tcW w:w="624" w:type="dxa"/>
            <w:textDirection w:val="tbRlV"/>
            <w:vAlign w:val="center"/>
          </w:tcPr>
          <w:p w14:paraId="533469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工 作 方 法</w:t>
            </w:r>
          </w:p>
        </w:tc>
        <w:tc>
          <w:tcPr>
            <w:tcW w:w="624" w:type="dxa"/>
            <w:textDirection w:val="tbRlV"/>
            <w:vAlign w:val="center"/>
          </w:tcPr>
          <w:p w14:paraId="12FC3E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思 维 习 惯</w:t>
            </w:r>
          </w:p>
        </w:tc>
        <w:tc>
          <w:tcPr>
            <w:tcW w:w="624" w:type="dxa"/>
            <w:textDirection w:val="tbRlV"/>
            <w:vAlign w:val="center"/>
          </w:tcPr>
          <w:p w14:paraId="6A6AF4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 术 创 新</w:t>
            </w:r>
          </w:p>
        </w:tc>
        <w:tc>
          <w:tcPr>
            <w:tcW w:w="624" w:type="dxa"/>
            <w:textDirection w:val="tbRlV"/>
            <w:vAlign w:val="center"/>
          </w:tcPr>
          <w:p w14:paraId="46F835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团 队 协 作</w:t>
            </w:r>
          </w:p>
        </w:tc>
        <w:tc>
          <w:tcPr>
            <w:tcW w:w="623" w:type="dxa"/>
            <w:textDirection w:val="tbRlV"/>
            <w:vAlign w:val="center"/>
          </w:tcPr>
          <w:p w14:paraId="0EAAFA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 值 观</w:t>
            </w:r>
          </w:p>
        </w:tc>
        <w:tc>
          <w:tcPr>
            <w:tcW w:w="624" w:type="dxa"/>
            <w:textDirection w:val="tbRlV"/>
            <w:vAlign w:val="center"/>
          </w:tcPr>
          <w:p w14:paraId="078B07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做 人 做 事</w:t>
            </w:r>
          </w:p>
        </w:tc>
        <w:tc>
          <w:tcPr>
            <w:tcW w:w="628" w:type="dxa"/>
            <w:textDirection w:val="tbRlV"/>
            <w:vAlign w:val="center"/>
          </w:tcPr>
          <w:p w14:paraId="3224ED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行 为 习 惯</w:t>
            </w:r>
          </w:p>
        </w:tc>
        <w:tc>
          <w:tcPr>
            <w:tcW w:w="1922" w:type="dxa"/>
            <w:vMerge w:val="continue"/>
            <w:tcBorders>
              <w:top w:val="nil"/>
            </w:tcBorders>
            <w:vAlign w:val="center"/>
          </w:tcPr>
          <w:p w14:paraId="6F4DF0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r>
      <w:tr w14:paraId="676CC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59" w:type="dxa"/>
            <w:vMerge w:val="restart"/>
            <w:tcBorders>
              <w:bottom w:val="nil"/>
            </w:tcBorders>
            <w:vAlign w:val="center"/>
          </w:tcPr>
          <w:p w14:paraId="178A53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10453B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765" w:type="dxa"/>
            <w:vAlign w:val="center"/>
          </w:tcPr>
          <w:p w14:paraId="55BD00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50</w:t>
            </w:r>
          </w:p>
        </w:tc>
        <w:tc>
          <w:tcPr>
            <w:tcW w:w="624" w:type="dxa"/>
            <w:vAlign w:val="center"/>
          </w:tcPr>
          <w:p w14:paraId="2E77E3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3" w:type="dxa"/>
            <w:vAlign w:val="center"/>
          </w:tcPr>
          <w:p w14:paraId="38E479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6B61D4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420ED8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5AE9F8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56AFD7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6264D8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3" w:type="dxa"/>
            <w:vAlign w:val="center"/>
          </w:tcPr>
          <w:p w14:paraId="7AB005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4" w:type="dxa"/>
            <w:vAlign w:val="center"/>
          </w:tcPr>
          <w:p w14:paraId="53352F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628" w:type="dxa"/>
            <w:vAlign w:val="center"/>
          </w:tcPr>
          <w:p w14:paraId="6C75C7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1922" w:type="dxa"/>
            <w:vAlign w:val="center"/>
          </w:tcPr>
          <w:p w14:paraId="7E1FC1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均分</w:t>
            </w:r>
          </w:p>
        </w:tc>
      </w:tr>
      <w:tr w14:paraId="3787D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59" w:type="dxa"/>
            <w:vMerge w:val="continue"/>
            <w:tcBorders>
              <w:top w:val="nil"/>
            </w:tcBorders>
            <w:vAlign w:val="center"/>
          </w:tcPr>
          <w:p w14:paraId="1FA445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2012" w:type="dxa"/>
            <w:gridSpan w:val="3"/>
            <w:vAlign w:val="center"/>
          </w:tcPr>
          <w:p w14:paraId="703CAD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2496" w:type="dxa"/>
            <w:gridSpan w:val="4"/>
            <w:vAlign w:val="center"/>
          </w:tcPr>
          <w:p w14:paraId="78B624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2499" w:type="dxa"/>
            <w:gridSpan w:val="4"/>
            <w:vAlign w:val="center"/>
          </w:tcPr>
          <w:p w14:paraId="6E3D4E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1922" w:type="dxa"/>
            <w:vAlign w:val="center"/>
          </w:tcPr>
          <w:p w14:paraId="13F5CC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r w14:paraId="5E560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59" w:type="dxa"/>
            <w:vAlign w:val="center"/>
          </w:tcPr>
          <w:p w14:paraId="4F4FFA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C467E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56C21E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方式</w:t>
            </w:r>
          </w:p>
        </w:tc>
        <w:tc>
          <w:tcPr>
            <w:tcW w:w="2012" w:type="dxa"/>
            <w:gridSpan w:val="3"/>
            <w:vAlign w:val="center"/>
          </w:tcPr>
          <w:p w14:paraId="698DDC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根据实训项目考</w:t>
            </w:r>
          </w:p>
          <w:p w14:paraId="4F6C67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核记录，实习考</w:t>
            </w:r>
          </w:p>
          <w:p w14:paraId="1C96B9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核记录为主要评</w:t>
            </w:r>
          </w:p>
          <w:p w14:paraId="37E13F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价点进行评价</w:t>
            </w:r>
          </w:p>
          <w:p w14:paraId="599CF2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（含技能比赛）</w:t>
            </w:r>
          </w:p>
        </w:tc>
        <w:tc>
          <w:tcPr>
            <w:tcW w:w="2496" w:type="dxa"/>
            <w:gridSpan w:val="4"/>
            <w:vAlign w:val="center"/>
          </w:tcPr>
          <w:p w14:paraId="4B4DC2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组织学生进行测评，班</w:t>
            </w:r>
          </w:p>
          <w:p w14:paraId="1D0FAD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主任采集平时记录成</w:t>
            </w:r>
          </w:p>
          <w:p w14:paraId="3EE975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绩进行评价（含技能比 赛）</w:t>
            </w:r>
          </w:p>
        </w:tc>
        <w:tc>
          <w:tcPr>
            <w:tcW w:w="2499" w:type="dxa"/>
            <w:gridSpan w:val="4"/>
            <w:vAlign w:val="center"/>
          </w:tcPr>
          <w:p w14:paraId="046DEE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53AD08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按照学生在校三年的 表现做出定性评价</w:t>
            </w:r>
          </w:p>
        </w:tc>
        <w:tc>
          <w:tcPr>
            <w:tcW w:w="1922" w:type="dxa"/>
            <w:vAlign w:val="center"/>
          </w:tcPr>
          <w:p w14:paraId="7A39E3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85 分以上为优， 70 分以上为良， 60 分以上为中， 60 分以下为差</w:t>
            </w:r>
          </w:p>
        </w:tc>
      </w:tr>
      <w:tr w14:paraId="3EEC5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59" w:type="dxa"/>
            <w:vAlign w:val="center"/>
          </w:tcPr>
          <w:p w14:paraId="565B90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评价</w:t>
            </w:r>
          </w:p>
          <w:p w14:paraId="592C55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主体</w:t>
            </w:r>
          </w:p>
        </w:tc>
        <w:tc>
          <w:tcPr>
            <w:tcW w:w="2012" w:type="dxa"/>
            <w:gridSpan w:val="3"/>
            <w:vAlign w:val="center"/>
          </w:tcPr>
          <w:p w14:paraId="3F7927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w:t>
            </w:r>
          </w:p>
          <w:p w14:paraId="2CCE6C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校、企实习实训</w:t>
            </w:r>
          </w:p>
          <w:p w14:paraId="59AA32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指导教师</w:t>
            </w:r>
          </w:p>
        </w:tc>
        <w:tc>
          <w:tcPr>
            <w:tcW w:w="2496" w:type="dxa"/>
            <w:gridSpan w:val="4"/>
            <w:vAlign w:val="center"/>
          </w:tcPr>
          <w:p w14:paraId="68C02F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班主任、学生、任课教 师、校企实习实训指导 教师、行业或社会团体</w:t>
            </w:r>
          </w:p>
        </w:tc>
        <w:tc>
          <w:tcPr>
            <w:tcW w:w="2499" w:type="dxa"/>
            <w:gridSpan w:val="4"/>
            <w:vAlign w:val="center"/>
          </w:tcPr>
          <w:p w14:paraId="5EA0C4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班主任、学生、德育课 教师、家长</w:t>
            </w:r>
          </w:p>
        </w:tc>
        <w:tc>
          <w:tcPr>
            <w:tcW w:w="1922" w:type="dxa"/>
            <w:vAlign w:val="center"/>
          </w:tcPr>
          <w:p w14:paraId="055470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p w14:paraId="0D4CEA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政教处</w:t>
            </w:r>
          </w:p>
        </w:tc>
      </w:tr>
    </w:tbl>
    <w:p w14:paraId="744CCC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235825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bookmarkStart w:id="29" w:name="bookmark36"/>
      <w:bookmarkEnd w:id="29"/>
      <w:r>
        <w:rPr>
          <w:rFonts w:hint="eastAsia" w:ascii="宋体" w:hAnsi="宋体" w:eastAsia="宋体" w:cs="宋体"/>
          <w:b/>
          <w:bCs/>
          <w:sz w:val="28"/>
          <w:szCs w:val="28"/>
        </w:rPr>
        <w:t>（六） 质量管理</w:t>
      </w:r>
    </w:p>
    <w:p w14:paraId="44D64B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教学管理要有一定的规范性和灵活性，合理调配专业教师，专业实训室和实训场地等教学资源，为课程和实施创造条件，要加强对教学过程的质量监控，改革教学评价的标准和方法，促进教师教学能力的提升，保证教学质量。</w:t>
      </w:r>
    </w:p>
    <w:p w14:paraId="3BB527C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1、教学过程管理</w:t>
      </w:r>
    </w:p>
    <w:p w14:paraId="310BA5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按照教学过程的规律来安排教学工作的顺序， 建立相对应的方法 通过计划、实施、检查和总结及措施来实现教学目标。</w:t>
      </w:r>
    </w:p>
    <w:p w14:paraId="6B933E6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30" w:name="bookmark38"/>
      <w:bookmarkEnd w:id="30"/>
      <w:r>
        <w:rPr>
          <w:rFonts w:hint="eastAsia" w:ascii="宋体" w:hAnsi="宋体" w:eastAsia="宋体" w:cs="宋体"/>
          <w:b/>
          <w:bCs/>
          <w:sz w:val="21"/>
          <w:szCs w:val="21"/>
        </w:rPr>
        <w:t>2、教学业务管理</w:t>
      </w:r>
    </w:p>
    <w:p w14:paraId="5337348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对教学业务工作进行有计划、有组织的管理。</w:t>
      </w:r>
    </w:p>
    <w:p w14:paraId="6CCA47E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31" w:name="bookmark39"/>
      <w:bookmarkEnd w:id="31"/>
      <w:r>
        <w:rPr>
          <w:rFonts w:hint="eastAsia" w:ascii="宋体" w:hAnsi="宋体" w:eastAsia="宋体" w:cs="宋体"/>
          <w:b/>
          <w:bCs/>
          <w:sz w:val="21"/>
          <w:szCs w:val="21"/>
        </w:rPr>
        <w:t>3、教学质量管理</w:t>
      </w:r>
    </w:p>
    <w:p w14:paraId="49AB365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按照培养目标的要求安排教学活动，并对教学过程的各个阶段和环节进行质量控制。</w:t>
      </w:r>
    </w:p>
    <w:p w14:paraId="3C298C57">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sz w:val="21"/>
          <w:szCs w:val="21"/>
        </w:rPr>
      </w:pPr>
      <w:bookmarkStart w:id="32" w:name="bookmark40"/>
      <w:bookmarkEnd w:id="32"/>
      <w:r>
        <w:rPr>
          <w:rFonts w:hint="eastAsia" w:ascii="宋体" w:hAnsi="宋体" w:eastAsia="宋体" w:cs="宋体"/>
          <w:b/>
          <w:bCs/>
          <w:sz w:val="21"/>
          <w:szCs w:val="21"/>
        </w:rPr>
        <w:t>4、教学监控管理</w:t>
      </w:r>
    </w:p>
    <w:p w14:paraId="1214EDA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通过教学监控发现教学中存在的问题，分析产生问题的原因，提出纠正问题的建议，促进教学质量的提高，促进学生学习水平的提高和教师业务能力的发展，保证课程实施的质量，保证素质教育方针的落实。</w:t>
      </w:r>
    </w:p>
    <w:p w14:paraId="1F4733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sectPr>
          <w:type w:val="continuous"/>
          <w:pgSz w:w="11907" w:h="16839"/>
          <w:pgMar w:top="1240" w:right="1126" w:bottom="1156" w:left="847" w:header="877" w:footer="995" w:gutter="0"/>
          <w:pgNumType w:fmt="decimal"/>
          <w:cols w:equalWidth="0" w:num="1">
            <w:col w:w="9934"/>
          </w:cols>
        </w:sectPr>
      </w:pPr>
    </w:p>
    <w:p w14:paraId="7FB8BB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83B81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3" w:name="bookmark41"/>
      <w:bookmarkEnd w:id="33"/>
      <w:bookmarkStart w:id="34" w:name="bookmark37"/>
      <w:bookmarkEnd w:id="34"/>
      <w:r>
        <w:rPr>
          <w:rFonts w:hint="eastAsia" w:ascii="宋体" w:hAnsi="宋体" w:eastAsia="宋体" w:cs="宋体"/>
          <w:b/>
          <w:bCs/>
          <w:sz w:val="28"/>
          <w:szCs w:val="28"/>
        </w:rPr>
        <w:t>九、毕业要求</w:t>
      </w:r>
    </w:p>
    <w:p w14:paraId="2C04BA8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（一）学业考核要求根据本专业培养目标和规格，结合学校办学实际，明确对学生学业成绩、实践经历、综合素质、1+X 证书等方面的考核要求、考核方式和考核标准，修满199学分方可毕业。</w:t>
      </w:r>
    </w:p>
    <w:p w14:paraId="443B33C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（二）证书考取要求根据职业岗位需求，对接可考取</w:t>
      </w:r>
      <w:r>
        <w:rPr>
          <w:rFonts w:hint="eastAsia" w:ascii="宋体" w:hAnsi="宋体" w:eastAsia="宋体" w:cs="宋体"/>
          <w:sz w:val="21"/>
          <w:szCs w:val="21"/>
          <w:lang w:eastAsia="zh-CN"/>
        </w:rPr>
        <w:t>美发与形象设计</w:t>
      </w:r>
      <w:r>
        <w:rPr>
          <w:rFonts w:hint="eastAsia" w:ascii="宋体" w:hAnsi="宋体" w:eastAsia="宋体" w:cs="宋体"/>
          <w:sz w:val="21"/>
          <w:szCs w:val="21"/>
        </w:rPr>
        <w:t>专业职业技能等级证书。</w:t>
      </w:r>
    </w:p>
    <w:p w14:paraId="5CB8DB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6A5D5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13ADB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bookmarkStart w:id="35" w:name="bookmark43"/>
      <w:bookmarkEnd w:id="35"/>
      <w:bookmarkStart w:id="36" w:name="bookmark42"/>
      <w:bookmarkEnd w:id="36"/>
    </w:p>
    <w:sectPr>
      <w:headerReference r:id="rId25" w:type="default"/>
      <w:footerReference r:id="rId26" w:type="default"/>
      <w:pgSz w:w="11907" w:h="16839"/>
      <w:pgMar w:top="1240" w:right="1306" w:bottom="1156" w:left="1308" w:header="877"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709F">
    <w:pPr>
      <w:spacing w:line="174" w:lineRule="auto"/>
      <w:ind w:left="450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13082">
    <w:pPr>
      <w:spacing w:line="174" w:lineRule="auto"/>
      <w:ind w:left="455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8C0D">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19C7">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980E">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F5E66">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5705">
    <w:pPr>
      <w:spacing w:line="174" w:lineRule="auto"/>
      <w:ind w:left="447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5"/>
        <w:sz w:val="18"/>
        <w:szCs w:val="18"/>
        <w:lang w:val="en-US" w:eastAsia="zh-CN"/>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FDB5">
    <w:pPr>
      <w:spacing w:line="174" w:lineRule="auto"/>
      <w:ind w:left="445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0C106">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F144">
    <w:pPr>
      <w:spacing w:line="174" w:lineRule="auto"/>
      <w:ind w:left="502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3C33">
    <w:pPr>
      <w:spacing w:line="216" w:lineRule="auto"/>
      <w:ind w:left="5816"/>
      <w:rPr>
        <w:rFonts w:ascii="仿宋" w:hAnsi="仿宋" w:eastAsia="仿宋" w:cs="仿宋"/>
        <w:sz w:val="18"/>
        <w:szCs w:val="18"/>
      </w:rPr>
    </w:pPr>
    <w:r>
      <w:rPr>
        <w:rFonts w:ascii="仿宋" w:hAnsi="仿宋" w:eastAsia="仿宋" w:cs="仿宋"/>
        <w:spacing w:val="-2"/>
        <w:sz w:val="18"/>
        <w:szCs w:val="18"/>
      </w:rPr>
      <w:pict>
        <v:shape id="_x0000_s4097" o:spid="_x0000_s4097" style="position:absolute;left:0pt;margin-left:70.5pt;margin-top:61.25pt;height:0.75pt;width:450.8pt;mso-position-horizontal-relative:page;mso-position-vertical-relative:page;z-index:251659264;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297F">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848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848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PpXpWI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73758F3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5F4F">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950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950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Kw9770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0B20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4CFA">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70528"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70528;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B5syxw0AgAAjQ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1B4009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21CDF">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w:pict>
        <v:shape id="_x0000_s4098" o:spid="_x0000_s4098" style="position:absolute;left:0pt;margin-left:70.5pt;margin-top:61.25pt;height:0.75pt;width:450.8pt;mso-position-horizontal-relative:page;mso-position-vertical-relative:page;z-index:251660288;mso-width-relative:page;mso-height-relative:page;" filled="f" stroked="t" coordsize="9015,15" o:allowincell="f" path="m7,7l9007,7e">
          <v:fill on="f" focussize="0,0"/>
          <v:stroke color="#000000" miterlimit="10" endcap="round"/>
          <v:imagedata o:title=""/>
          <o:lock v:ext="edit"/>
        </v:shape>
      </w:pic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76EF">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1312"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1312;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SL+3bAAAADAEAAA8AAAAAAAAAAQAgAAAAIgAAAGRycy9kb3ducmV2&#10;LnhtbFBLAQIUABQAAAAIAIdO4kBZcAnxMgIAAIsEAAAOAAAAAAAAAAEAIAAAACoBAABkcnMvZTJv&#10;RG9jLnhtbFBLBQYAAAAABgAGAFkBAADO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5559C2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92D3">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2336"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2336;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OLIpks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66C6C51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2998">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3360"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3360;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tKLslDUCAACLBAAADgAAAGRycy9lMm9Eb2MueG1s&#10;rVS9btswEN4L9B0I7rVkB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C0ouyU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3FC3E4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A3CE">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4384"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4384;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BSL+3bAAAADAEAAA8AAAAAAAAAAQAgAAAAIgAAAGRycy9kb3du&#10;cmV2LnhtbFBLAQIUABQAAAAIAIdO4kDVv4jlNQIAAIsEAAAOAAAAAAAAAAEAIAAAACoBAABkcnMv&#10;ZTJvRG9jLnhtbFBLBQYAAAAABgAGAFkBAADRBQ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48E1E4C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C178">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5408"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5408;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IPVwjo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5DE3208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D6CB">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6432"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6432;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DhtbYA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6C9D3E9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3E4E">
    <w:pPr>
      <w:spacing w:line="216" w:lineRule="auto"/>
      <w:ind w:left="5816"/>
      <w:rPr>
        <w:rFonts w:ascii="仿宋" w:hAnsi="仿宋" w:eastAsia="仿宋" w:cs="仿宋"/>
        <w:sz w:val="18"/>
        <w:szCs w:val="18"/>
      </w:rPr>
    </w:pPr>
    <w:r>
      <w:rPr>
        <w:rFonts w:hint="default" w:ascii="仿宋" w:hAnsi="仿宋" w:eastAsia="仿宋" w:cs="仿宋"/>
        <w:spacing w:val="-2"/>
        <w:sz w:val="18"/>
        <w:szCs w:val="18"/>
        <w:lang w:val="en-US"/>
      </w:rPr>
      <mc:AlternateContent>
        <mc:Choice Requires="wps">
          <w:drawing>
            <wp:anchor distT="0" distB="0" distL="114300" distR="114300" simplePos="0" relativeHeight="251667456" behindDoc="0" locked="0" layoutInCell="0" allowOverlap="1">
              <wp:simplePos x="0" y="0"/>
              <wp:positionH relativeFrom="page">
                <wp:posOffset>895350</wp:posOffset>
              </wp:positionH>
              <wp:positionV relativeFrom="page">
                <wp:posOffset>777875</wp:posOffset>
              </wp:positionV>
              <wp:extent cx="572516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25160" cy="9525"/>
                      </a:xfrm>
                      <a:custGeom>
                        <a:avLst/>
                        <a:gdLst/>
                        <a:ahLst/>
                        <a:cxnLst/>
                        <a:pathLst>
                          <a:path w="9015" h="15">
                            <a:moveTo>
                              <a:pt x="7" y="7"/>
                            </a:moveTo>
                            <a:lnTo>
                              <a:pt x="9007" y="7"/>
                            </a:lnTo>
                          </a:path>
                        </a:pathLst>
                      </a:custGeom>
                      <a:noFill/>
                      <a:ln w="952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5pt;margin-top:61.25pt;height:0.75pt;width:450.8pt;mso-position-horizontal-relative:page;mso-position-vertical-relative:page;z-index:251667456;mso-width-relative:page;mso-height-relative:page;" filled="f" stroked="t" coordsize="9015,15" o:allowincell="f" o:gfxdata="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Iv7dsAAAAMAQAADwAAAAAAAAABACAAAAAiAAAAZHJzL2Rvd25y&#10;ZXYueG1sUEsBAhQAFAAAAAgAh07iQG4HJ180AgAAiwQAAA4AAAAAAAAAAQAgAAAAKgEAAGRycy9l&#10;Mm9Eb2MueG1sUEsFBgAAAAAGAAYAWQEAANAFAAAAAA==&#10;" path="m7,7l9007,7e">
              <v:fill on="f" focussize="0,0"/>
              <v:stroke color="#000000" joinstyle="round" endcap="round"/>
              <v:imagedata o:title=""/>
              <o:lock v:ext="edit" aspectratio="f"/>
            </v:shape>
          </w:pict>
        </mc:Fallback>
      </mc:AlternateContent>
    </w:r>
    <w:r>
      <w:rPr>
        <w:rFonts w:hint="eastAsia" w:ascii="仿宋" w:hAnsi="仿宋" w:eastAsia="仿宋" w:cs="仿宋"/>
        <w:spacing w:val="-2"/>
        <w:sz w:val="18"/>
        <w:szCs w:val="18"/>
        <w:lang w:val="en-US" w:eastAsia="zh-CN"/>
      </w:rPr>
      <w:t>美发与形象设计</w:t>
    </w:r>
    <w:r>
      <w:rPr>
        <w:rFonts w:ascii="仿宋" w:hAnsi="仿宋" w:eastAsia="仿宋" w:cs="仿宋"/>
        <w:spacing w:val="-2"/>
        <w:sz w:val="18"/>
        <w:szCs w:val="18"/>
      </w:rPr>
      <w:t>专业人才培养方案</w:t>
    </w:r>
  </w:p>
  <w:p w14:paraId="41B868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AC40"/>
    <w:multiLevelType w:val="singleLevel"/>
    <w:tmpl w:val="E3BCAC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Q1Y2NhOTU4ODNjMTI3MzE2ZDgzNDdmNGRjMWFlOTYifQ=="/>
  </w:docVars>
  <w:rsids>
    <w:rsidRoot w:val="00000000"/>
    <w:rsid w:val="007A3406"/>
    <w:rsid w:val="0088022F"/>
    <w:rsid w:val="02785724"/>
    <w:rsid w:val="02F720C4"/>
    <w:rsid w:val="0B065FC2"/>
    <w:rsid w:val="0BB900A0"/>
    <w:rsid w:val="174539A3"/>
    <w:rsid w:val="1DAB1615"/>
    <w:rsid w:val="21787EF5"/>
    <w:rsid w:val="226D431B"/>
    <w:rsid w:val="24A3442A"/>
    <w:rsid w:val="2A0245DB"/>
    <w:rsid w:val="339B5B42"/>
    <w:rsid w:val="37634077"/>
    <w:rsid w:val="3AD4138A"/>
    <w:rsid w:val="46D16D7C"/>
    <w:rsid w:val="487D096B"/>
    <w:rsid w:val="497F51D3"/>
    <w:rsid w:val="4AE74614"/>
    <w:rsid w:val="4D890E56"/>
    <w:rsid w:val="4D9767AA"/>
    <w:rsid w:val="59563DB8"/>
    <w:rsid w:val="6126679B"/>
    <w:rsid w:val="65483AFA"/>
    <w:rsid w:val="710C6330"/>
    <w:rsid w:val="73BC0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1"/>
      <w:szCs w:val="21"/>
      <w:lang w:val="en-US" w:eastAsia="en-US" w:bidi="ar-SA"/>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10505</Words>
  <Characters>10865</Characters>
  <TotalTime>0</TotalTime>
  <ScaleCrop>false</ScaleCrop>
  <LinksUpToDate>false</LinksUpToDate>
  <CharactersWithSpaces>11108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2022-05-27T10:42:00Z</dcterms:created>
  <dc:creator>Administrator</dc:creator>
  <cp:lastModifiedBy>绿格铁铮铮</cp:lastModifiedBy>
  <cp:lastPrinted>2024-03-22T07:20:00Z</cp:lastPrinted>
  <dcterms:modified xsi:type="dcterms:W3CDTF">2025-09-20T13:27:22Z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2024-03-15T11:35:23Z</vt:filetime>
  </property>
  <property fmtid="{D5CDD505-2E9C-101B-9397-08002B2CF9AE}" pid="4" name="KSOProductBuildVer">
    <vt:lpwstr>2052-12.1.0.22529</vt:lpwstr>
  </property>
  <property fmtid="{D5CDD505-2E9C-101B-9397-08002B2CF9AE}" pid="5" name="ICV">
    <vt:lpwstr>96B6B98FF7414B35A54AC5C341EF66F4_13</vt:lpwstr>
  </property>
  <property fmtid="{D5CDD505-2E9C-101B-9397-08002B2CF9AE}" pid="6" name="KSOTemplateDocerSaveRecord">
    <vt:lpwstr>eyJoZGlkIjoiMjIyZjNjMjMzNjA5NDI1YWE0NWFmMWI2YWMwNTIyN2IiLCJ1c2VySWQiOiI0NTA1OTc3MjIifQ==</vt:lpwstr>
  </property>
</Properties>
</file>